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74" w:rsidRPr="00F76974" w:rsidRDefault="00F76974" w:rsidP="00F769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974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F76974" w:rsidRDefault="00F76974" w:rsidP="00F769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974">
        <w:rPr>
          <w:rFonts w:ascii="Times New Roman" w:hAnsi="Times New Roman" w:cs="Times New Roman"/>
          <w:b/>
          <w:sz w:val="32"/>
          <w:szCs w:val="32"/>
        </w:rPr>
        <w:t>УСТЬ-КУТСКИЙ РАЙОН</w:t>
      </w:r>
    </w:p>
    <w:p w:rsidR="007F7973" w:rsidRPr="00F76974" w:rsidRDefault="007F7973" w:rsidP="00F769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76974" w:rsidRPr="00F76974" w:rsidRDefault="00F76974" w:rsidP="00F769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974">
        <w:rPr>
          <w:rFonts w:ascii="Times New Roman" w:hAnsi="Times New Roman" w:cs="Times New Roman"/>
          <w:b/>
          <w:sz w:val="32"/>
          <w:szCs w:val="32"/>
        </w:rPr>
        <w:t>НИЙСКО</w:t>
      </w:r>
      <w:r w:rsidR="007F7973">
        <w:rPr>
          <w:rFonts w:ascii="Times New Roman" w:hAnsi="Times New Roman" w:cs="Times New Roman"/>
          <w:b/>
          <w:sz w:val="32"/>
          <w:szCs w:val="32"/>
        </w:rPr>
        <w:t>ГО</w:t>
      </w:r>
      <w:r w:rsidRPr="00F76974">
        <w:rPr>
          <w:rFonts w:ascii="Times New Roman" w:hAnsi="Times New Roman" w:cs="Times New Roman"/>
          <w:b/>
          <w:sz w:val="32"/>
          <w:szCs w:val="32"/>
        </w:rPr>
        <w:t xml:space="preserve"> МУНИЦИПАЛЬНО</w:t>
      </w:r>
      <w:r w:rsidR="007F7973">
        <w:rPr>
          <w:rFonts w:ascii="Times New Roman" w:hAnsi="Times New Roman" w:cs="Times New Roman"/>
          <w:b/>
          <w:sz w:val="32"/>
          <w:szCs w:val="32"/>
        </w:rPr>
        <w:t>ГО</w:t>
      </w:r>
      <w:r w:rsidRPr="00F76974">
        <w:rPr>
          <w:rFonts w:ascii="Times New Roman" w:hAnsi="Times New Roman" w:cs="Times New Roman"/>
          <w:b/>
          <w:sz w:val="32"/>
          <w:szCs w:val="32"/>
        </w:rPr>
        <w:t xml:space="preserve"> ОБРАЗОВАНИ</w:t>
      </w:r>
      <w:r w:rsidR="007F7973">
        <w:rPr>
          <w:rFonts w:ascii="Times New Roman" w:hAnsi="Times New Roman" w:cs="Times New Roman"/>
          <w:b/>
          <w:sz w:val="32"/>
          <w:szCs w:val="32"/>
        </w:rPr>
        <w:t>Я</w:t>
      </w:r>
    </w:p>
    <w:p w:rsidR="00F76974" w:rsidRPr="00F76974" w:rsidRDefault="00F76974" w:rsidP="00F769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6974" w:rsidRPr="00F76974" w:rsidRDefault="00F76974" w:rsidP="00F769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97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76974" w:rsidRPr="00F76974" w:rsidRDefault="00F76974" w:rsidP="00F769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6974" w:rsidRPr="00F76974" w:rsidRDefault="00F76974" w:rsidP="00F769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6974">
        <w:rPr>
          <w:rFonts w:ascii="Times New Roman" w:hAnsi="Times New Roman" w:cs="Times New Roman"/>
          <w:b/>
          <w:sz w:val="24"/>
          <w:szCs w:val="24"/>
        </w:rPr>
        <w:t>от «</w:t>
      </w:r>
      <w:r w:rsidR="001075BA">
        <w:rPr>
          <w:rFonts w:ascii="Times New Roman" w:hAnsi="Times New Roman" w:cs="Times New Roman"/>
          <w:b/>
          <w:sz w:val="24"/>
          <w:szCs w:val="24"/>
        </w:rPr>
        <w:t>26</w:t>
      </w:r>
      <w:r w:rsidRPr="00F7697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F7973">
        <w:rPr>
          <w:rFonts w:ascii="Times New Roman" w:hAnsi="Times New Roman" w:cs="Times New Roman"/>
          <w:b/>
          <w:sz w:val="24"/>
          <w:szCs w:val="24"/>
        </w:rPr>
        <w:t>июля</w:t>
      </w:r>
      <w:r w:rsidRPr="00F76974">
        <w:rPr>
          <w:rFonts w:ascii="Times New Roman" w:hAnsi="Times New Roman" w:cs="Times New Roman"/>
          <w:b/>
          <w:sz w:val="24"/>
          <w:szCs w:val="24"/>
        </w:rPr>
        <w:t xml:space="preserve"> 2019 г.</w:t>
      </w:r>
    </w:p>
    <w:p w:rsidR="00513238" w:rsidRPr="00F76974" w:rsidRDefault="00F76974" w:rsidP="00F769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697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075BA">
        <w:rPr>
          <w:rFonts w:ascii="Times New Roman" w:hAnsi="Times New Roman" w:cs="Times New Roman"/>
          <w:b/>
          <w:sz w:val="24"/>
          <w:szCs w:val="24"/>
        </w:rPr>
        <w:t>33</w:t>
      </w:r>
      <w:r w:rsidRPr="00F76974">
        <w:rPr>
          <w:rFonts w:ascii="Times New Roman" w:hAnsi="Times New Roman" w:cs="Times New Roman"/>
          <w:b/>
          <w:sz w:val="24"/>
          <w:szCs w:val="24"/>
        </w:rPr>
        <w:t>-П</w:t>
      </w:r>
    </w:p>
    <w:p w:rsidR="00513238" w:rsidRPr="00F76974" w:rsidRDefault="00513238" w:rsidP="005132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238" w:rsidRPr="00F76974" w:rsidRDefault="007F7973" w:rsidP="00F76974">
      <w:pPr>
        <w:tabs>
          <w:tab w:val="left" w:pos="1635"/>
        </w:tabs>
        <w:ind w:right="46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резерве материальных ресурсов для ликвидации чрезвычайных ситуаций природного и техногенного характера на территории Нийского муниципального образования</w:t>
      </w:r>
    </w:p>
    <w:p w:rsidR="007F7973" w:rsidRDefault="007F7973" w:rsidP="007F79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797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7F7973">
          <w:rPr>
            <w:rStyle w:val="ac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7F7973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7F7973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с Федеральным законом от 21.12.1994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7F7973">
        <w:rPr>
          <w:rFonts w:ascii="Times New Roman" w:hAnsi="Times New Roman" w:cs="Times New Roman"/>
          <w:sz w:val="24"/>
          <w:szCs w:val="24"/>
        </w:rPr>
        <w:t xml:space="preserve">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7F7973">
        <w:rPr>
          <w:rFonts w:ascii="Times New Roman" w:hAnsi="Times New Roman" w:cs="Times New Roman"/>
          <w:sz w:val="24"/>
          <w:szCs w:val="24"/>
        </w:rPr>
        <w:t xml:space="preserve"> № 1340 «О порядке создания и использования резервов материальных ресурсов для ликвидации чрезвычайных ситуаций природного и техногенного</w:t>
      </w:r>
      <w:proofErr w:type="gramEnd"/>
      <w:r w:rsidRPr="007F79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973">
        <w:rPr>
          <w:rFonts w:ascii="Times New Roman" w:hAnsi="Times New Roman" w:cs="Times New Roman"/>
          <w:sz w:val="24"/>
          <w:szCs w:val="24"/>
        </w:rPr>
        <w:t xml:space="preserve">характера», </w:t>
      </w:r>
      <w:r w:rsidR="006320B4" w:rsidRPr="006320B4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30 сентября 2013 г. № 1765-р « Об утверждении перечня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характера»,</w:t>
      </w:r>
      <w:r w:rsidR="006320B4" w:rsidRPr="005D44D0">
        <w:rPr>
          <w:rFonts w:ascii="Arial" w:hAnsi="Arial" w:cs="Arial"/>
          <w:sz w:val="24"/>
          <w:szCs w:val="24"/>
        </w:rPr>
        <w:t xml:space="preserve"> </w:t>
      </w:r>
      <w:r w:rsidRPr="007F7973">
        <w:rPr>
          <w:rFonts w:ascii="Times New Roman" w:hAnsi="Times New Roman" w:cs="Times New Roman"/>
          <w:sz w:val="24"/>
          <w:szCs w:val="24"/>
        </w:rPr>
        <w:t>руководствуясь ст. 4</w:t>
      </w:r>
      <w:r w:rsidR="006320B4">
        <w:rPr>
          <w:rFonts w:ascii="Times New Roman" w:hAnsi="Times New Roman" w:cs="Times New Roman"/>
          <w:sz w:val="24"/>
          <w:szCs w:val="24"/>
        </w:rPr>
        <w:t>8</w:t>
      </w:r>
      <w:r w:rsidRPr="007F7973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>Нийского</w:t>
      </w:r>
      <w:r w:rsidRPr="007F79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для обеспечения решения задач по созданию и использованию резервов материальных ресурсов для первоочередного жизнеобеспечения населения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Нийского </w:t>
      </w:r>
      <w:r w:rsidRPr="007F7973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  </w:t>
      </w:r>
      <w:proofErr w:type="gramEnd"/>
    </w:p>
    <w:p w:rsidR="007F7973" w:rsidRDefault="007F7973" w:rsidP="007F79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973" w:rsidRPr="007F7973" w:rsidRDefault="007F7973" w:rsidP="007F79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797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F7973" w:rsidRPr="007F7973" w:rsidRDefault="007F7973" w:rsidP="007F79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973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7F7973" w:rsidRPr="007F7973" w:rsidRDefault="007F7973" w:rsidP="007F79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973">
        <w:rPr>
          <w:rFonts w:ascii="Times New Roman" w:hAnsi="Times New Roman" w:cs="Times New Roman"/>
          <w:sz w:val="24"/>
          <w:szCs w:val="24"/>
        </w:rPr>
        <w:t xml:space="preserve">1) Положение о резерве материальных ресурсов для ликвидации чрезвычайных ситуаций природного и техногенного характера на территории </w:t>
      </w:r>
      <w:r>
        <w:rPr>
          <w:rFonts w:ascii="Times New Roman" w:hAnsi="Times New Roman" w:cs="Times New Roman"/>
          <w:sz w:val="24"/>
          <w:szCs w:val="24"/>
        </w:rPr>
        <w:t>Ний</w:t>
      </w:r>
      <w:r w:rsidRPr="007F7973">
        <w:rPr>
          <w:rFonts w:ascii="Times New Roman" w:hAnsi="Times New Roman" w:cs="Times New Roman"/>
          <w:sz w:val="24"/>
          <w:szCs w:val="24"/>
        </w:rPr>
        <w:t>ского муниципального образования (</w:t>
      </w:r>
      <w:hyperlink r:id="rId7" w:anchor="sub_9991" w:history="1">
        <w:r w:rsidRPr="001075BA">
          <w:rPr>
            <w:rStyle w:val="ac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приложение № 1</w:t>
        </w:r>
      </w:hyperlink>
      <w:r w:rsidRPr="007F7973">
        <w:rPr>
          <w:rFonts w:ascii="Times New Roman" w:hAnsi="Times New Roman" w:cs="Times New Roman"/>
          <w:sz w:val="24"/>
          <w:szCs w:val="24"/>
        </w:rPr>
        <w:t xml:space="preserve"> к настоящему постановлению);</w:t>
      </w:r>
    </w:p>
    <w:p w:rsidR="007F7973" w:rsidRPr="007F7973" w:rsidRDefault="007F7973" w:rsidP="007F79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973">
        <w:rPr>
          <w:rFonts w:ascii="Times New Roman" w:hAnsi="Times New Roman" w:cs="Times New Roman"/>
          <w:sz w:val="24"/>
          <w:szCs w:val="24"/>
        </w:rPr>
        <w:t xml:space="preserve">2) Номенклатуру и объем резерва материальных ресурсов для ликвидации чрезвычайных ситуаций природного и техногенного характера </w:t>
      </w:r>
      <w:r>
        <w:rPr>
          <w:rFonts w:ascii="Times New Roman" w:hAnsi="Times New Roman" w:cs="Times New Roman"/>
          <w:sz w:val="24"/>
          <w:szCs w:val="24"/>
        </w:rPr>
        <w:t>Ний</w:t>
      </w:r>
      <w:r w:rsidRPr="007F7973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r w:rsidRPr="001075BA">
        <w:rPr>
          <w:rFonts w:ascii="Times New Roman" w:hAnsi="Times New Roman" w:cs="Times New Roman"/>
          <w:b/>
          <w:sz w:val="24"/>
          <w:szCs w:val="24"/>
        </w:rPr>
        <w:t>(</w:t>
      </w:r>
      <w:hyperlink r:id="rId8" w:anchor="sub_9992" w:history="1">
        <w:r w:rsidRPr="001075BA">
          <w:rPr>
            <w:rStyle w:val="ac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приложение № 2</w:t>
        </w:r>
      </w:hyperlink>
      <w:r w:rsidRPr="007F7973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постановлению).</w:t>
      </w:r>
    </w:p>
    <w:p w:rsidR="007F7973" w:rsidRPr="007F7973" w:rsidRDefault="007F7973" w:rsidP="007F7973">
      <w:pPr>
        <w:tabs>
          <w:tab w:val="left" w:pos="0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973">
        <w:rPr>
          <w:rFonts w:ascii="Times New Roman" w:hAnsi="Times New Roman" w:cs="Times New Roman"/>
          <w:sz w:val="24"/>
          <w:szCs w:val="24"/>
        </w:rPr>
        <w:t xml:space="preserve">2. </w:t>
      </w:r>
      <w:r w:rsidRPr="007F7973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утратившим силу постановление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Ний</w:t>
      </w:r>
      <w:r w:rsidRPr="007F7973">
        <w:rPr>
          <w:rFonts w:ascii="Times New Roman" w:hAnsi="Times New Roman" w:cs="Times New Roman"/>
          <w:color w:val="000000"/>
          <w:sz w:val="24"/>
          <w:szCs w:val="24"/>
        </w:rPr>
        <w:t xml:space="preserve">ского муниципального образования от </w:t>
      </w:r>
      <w:r>
        <w:rPr>
          <w:rFonts w:ascii="Times New Roman" w:hAnsi="Times New Roman" w:cs="Times New Roman"/>
          <w:color w:val="000000"/>
          <w:sz w:val="24"/>
          <w:szCs w:val="24"/>
        </w:rPr>
        <w:t>15.11</w:t>
      </w:r>
      <w:r w:rsidRPr="007F7973">
        <w:rPr>
          <w:rFonts w:ascii="Times New Roman" w:hAnsi="Times New Roman" w:cs="Times New Roman"/>
          <w:color w:val="000000"/>
          <w:sz w:val="24"/>
          <w:szCs w:val="24"/>
        </w:rPr>
        <w:t xml:space="preserve">.2013 г. </w:t>
      </w:r>
      <w:r>
        <w:rPr>
          <w:rFonts w:ascii="Times New Roman" w:hAnsi="Times New Roman" w:cs="Times New Roman"/>
          <w:color w:val="000000"/>
          <w:sz w:val="24"/>
          <w:szCs w:val="24"/>
        </w:rPr>
        <w:t>N82-</w:t>
      </w:r>
      <w:r w:rsidRPr="007F7973">
        <w:rPr>
          <w:rFonts w:ascii="Times New Roman" w:hAnsi="Times New Roman" w:cs="Times New Roman"/>
          <w:color w:val="000000"/>
          <w:sz w:val="24"/>
          <w:szCs w:val="24"/>
        </w:rPr>
        <w:t>П «</w:t>
      </w:r>
      <w:r w:rsidRPr="007F7973">
        <w:rPr>
          <w:rFonts w:ascii="Times New Roman" w:hAnsi="Times New Roman" w:cs="Times New Roman"/>
          <w:sz w:val="24"/>
          <w:szCs w:val="24"/>
        </w:rPr>
        <w:t>О создании и содержании в целях гражданской обороны запасов материально-технических, продовольственных, медицинских и иных средств</w:t>
      </w:r>
      <w:r w:rsidRPr="007F7973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Нийского муниципального образования</w:t>
      </w:r>
      <w:r w:rsidRPr="007F7973">
        <w:rPr>
          <w:rFonts w:ascii="Times New Roman" w:hAnsi="Times New Roman" w:cs="Times New Roman"/>
          <w:sz w:val="24"/>
          <w:szCs w:val="24"/>
        </w:rPr>
        <w:t>».</w:t>
      </w:r>
    </w:p>
    <w:p w:rsidR="007F7973" w:rsidRPr="007F7973" w:rsidRDefault="007F7973" w:rsidP="006320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973">
        <w:rPr>
          <w:rFonts w:ascii="Times New Roman" w:hAnsi="Times New Roman" w:cs="Times New Roman"/>
          <w:sz w:val="24"/>
          <w:szCs w:val="24"/>
        </w:rPr>
        <w:t>3. Настоящее постановление подлежит опубликованию и размещению на официальном сайте Администрации Нийского сельского поселения.</w:t>
      </w:r>
    </w:p>
    <w:p w:rsidR="007F7973" w:rsidRPr="007F7973" w:rsidRDefault="007F7973" w:rsidP="006320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97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F79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7973">
        <w:rPr>
          <w:rFonts w:ascii="Times New Roman" w:hAnsi="Times New Roman" w:cs="Times New Roman"/>
          <w:sz w:val="24"/>
          <w:szCs w:val="24"/>
        </w:rPr>
        <w:t xml:space="preserve"> исполнением  данного постановления оставляю за собой.</w:t>
      </w:r>
    </w:p>
    <w:p w:rsidR="006320B4" w:rsidRDefault="006320B4" w:rsidP="007F79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20B4" w:rsidRDefault="006320B4" w:rsidP="007F79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20B4" w:rsidRPr="00852573" w:rsidRDefault="006320B4" w:rsidP="006320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257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320B4" w:rsidRPr="00852573" w:rsidRDefault="006320B4" w:rsidP="006320B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52573">
        <w:rPr>
          <w:rFonts w:ascii="Times New Roman" w:hAnsi="Times New Roman" w:cs="Times New Roman"/>
          <w:sz w:val="24"/>
          <w:szCs w:val="24"/>
        </w:rPr>
        <w:t xml:space="preserve">Нийского сельского поселения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52573">
        <w:rPr>
          <w:rFonts w:ascii="Times New Roman" w:hAnsi="Times New Roman" w:cs="Times New Roman"/>
          <w:sz w:val="24"/>
          <w:szCs w:val="24"/>
        </w:rPr>
        <w:t xml:space="preserve">                                  О.Е. Рубцов</w:t>
      </w:r>
    </w:p>
    <w:p w:rsidR="006320B4" w:rsidRPr="00852573" w:rsidRDefault="006320B4" w:rsidP="006320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20B4" w:rsidRDefault="006320B4" w:rsidP="007F7973">
      <w:pPr>
        <w:pStyle w:val="a3"/>
        <w:rPr>
          <w:rStyle w:val="ab"/>
          <w:rFonts w:ascii="Times New Roman" w:hAnsi="Times New Roman" w:cs="Times New Roman"/>
          <w:color w:val="000000"/>
          <w:sz w:val="24"/>
          <w:szCs w:val="24"/>
        </w:rPr>
        <w:sectPr w:rsidR="006320B4" w:rsidSect="00CE3883">
          <w:pgSz w:w="11906" w:h="16838"/>
          <w:pgMar w:top="568" w:right="850" w:bottom="851" w:left="1701" w:header="708" w:footer="708" w:gutter="0"/>
          <w:cols w:space="708"/>
          <w:docGrid w:linePitch="360"/>
        </w:sectPr>
      </w:pPr>
    </w:p>
    <w:p w:rsidR="006320B4" w:rsidRPr="006320B4" w:rsidRDefault="006320B4" w:rsidP="006320B4">
      <w:pPr>
        <w:pStyle w:val="a3"/>
        <w:ind w:left="5245"/>
        <w:rPr>
          <w:rStyle w:val="ad"/>
          <w:rFonts w:ascii="Times New Roman" w:hAnsi="Times New Roman" w:cs="Times New Roman"/>
          <w:b w:val="0"/>
        </w:rPr>
      </w:pPr>
      <w:r w:rsidRPr="006320B4">
        <w:rPr>
          <w:rStyle w:val="ad"/>
          <w:rFonts w:ascii="Times New Roman" w:hAnsi="Times New Roman" w:cs="Times New Roman"/>
          <w:b w:val="0"/>
        </w:rPr>
        <w:lastRenderedPageBreak/>
        <w:t xml:space="preserve">Приложение </w:t>
      </w:r>
      <w:r w:rsidR="00200882">
        <w:rPr>
          <w:rStyle w:val="ad"/>
          <w:rFonts w:ascii="Times New Roman" w:hAnsi="Times New Roman" w:cs="Times New Roman"/>
          <w:b w:val="0"/>
        </w:rPr>
        <w:t>№1</w:t>
      </w:r>
    </w:p>
    <w:p w:rsidR="006320B4" w:rsidRPr="006320B4" w:rsidRDefault="006320B4" w:rsidP="006320B4">
      <w:pPr>
        <w:pStyle w:val="a3"/>
        <w:ind w:left="5245"/>
        <w:rPr>
          <w:rStyle w:val="ad"/>
          <w:rFonts w:ascii="Times New Roman" w:hAnsi="Times New Roman" w:cs="Times New Roman"/>
          <w:b w:val="0"/>
        </w:rPr>
      </w:pPr>
      <w:r w:rsidRPr="006320B4">
        <w:rPr>
          <w:rStyle w:val="ad"/>
          <w:rFonts w:ascii="Times New Roman" w:hAnsi="Times New Roman" w:cs="Times New Roman"/>
          <w:b w:val="0"/>
        </w:rPr>
        <w:t xml:space="preserve">к постановлению Администрации Нийского сельского поселения </w:t>
      </w:r>
    </w:p>
    <w:p w:rsidR="006320B4" w:rsidRPr="006320B4" w:rsidRDefault="006320B4" w:rsidP="006320B4">
      <w:pPr>
        <w:pStyle w:val="a3"/>
        <w:ind w:left="5245"/>
        <w:rPr>
          <w:rStyle w:val="ad"/>
          <w:rFonts w:ascii="Times New Roman" w:hAnsi="Times New Roman" w:cs="Times New Roman"/>
          <w:b w:val="0"/>
        </w:rPr>
      </w:pPr>
      <w:r w:rsidRPr="006320B4">
        <w:rPr>
          <w:rStyle w:val="ad"/>
          <w:rFonts w:ascii="Times New Roman" w:hAnsi="Times New Roman" w:cs="Times New Roman"/>
          <w:b w:val="0"/>
        </w:rPr>
        <w:t xml:space="preserve">№ </w:t>
      </w:r>
      <w:r w:rsidR="001075BA">
        <w:rPr>
          <w:rStyle w:val="ad"/>
          <w:rFonts w:ascii="Times New Roman" w:hAnsi="Times New Roman" w:cs="Times New Roman"/>
          <w:b w:val="0"/>
        </w:rPr>
        <w:t>33</w:t>
      </w:r>
      <w:r w:rsidRPr="006320B4">
        <w:rPr>
          <w:rStyle w:val="ad"/>
          <w:rFonts w:ascii="Times New Roman" w:hAnsi="Times New Roman" w:cs="Times New Roman"/>
          <w:b w:val="0"/>
        </w:rPr>
        <w:t xml:space="preserve">-П от </w:t>
      </w:r>
      <w:r>
        <w:rPr>
          <w:rStyle w:val="ad"/>
          <w:rFonts w:ascii="Times New Roman" w:hAnsi="Times New Roman" w:cs="Times New Roman"/>
          <w:b w:val="0"/>
        </w:rPr>
        <w:t>«</w:t>
      </w:r>
      <w:r w:rsidR="001075BA">
        <w:rPr>
          <w:rStyle w:val="ad"/>
          <w:rFonts w:ascii="Times New Roman" w:hAnsi="Times New Roman" w:cs="Times New Roman"/>
          <w:b w:val="0"/>
        </w:rPr>
        <w:t>26</w:t>
      </w:r>
      <w:r>
        <w:rPr>
          <w:rStyle w:val="ad"/>
          <w:rFonts w:ascii="Times New Roman" w:hAnsi="Times New Roman" w:cs="Times New Roman"/>
          <w:b w:val="0"/>
        </w:rPr>
        <w:t xml:space="preserve">» июля </w:t>
      </w:r>
      <w:r w:rsidRPr="006320B4">
        <w:rPr>
          <w:rStyle w:val="ad"/>
          <w:rFonts w:ascii="Times New Roman" w:hAnsi="Times New Roman" w:cs="Times New Roman"/>
          <w:b w:val="0"/>
        </w:rPr>
        <w:t xml:space="preserve">2019 г.  </w:t>
      </w:r>
    </w:p>
    <w:p w:rsidR="007F7973" w:rsidRPr="007F7973" w:rsidRDefault="007F7973" w:rsidP="007F79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973" w:rsidRPr="007F7973" w:rsidRDefault="007F7973" w:rsidP="007F79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75BA" w:rsidRDefault="007F7973" w:rsidP="007F79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973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7F7973">
        <w:rPr>
          <w:rFonts w:ascii="Times New Roman" w:hAnsi="Times New Roman" w:cs="Times New Roman"/>
          <w:b/>
          <w:sz w:val="24"/>
          <w:szCs w:val="24"/>
        </w:rPr>
        <w:br/>
        <w:t xml:space="preserve">о резерве материальных ресурсов для ликвидации чрезвычайных ситуаций природного и техногенного характера </w:t>
      </w:r>
    </w:p>
    <w:p w:rsidR="007F7973" w:rsidRPr="007F7973" w:rsidRDefault="007F7973" w:rsidP="007F79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973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6320B4">
        <w:rPr>
          <w:rFonts w:ascii="Times New Roman" w:hAnsi="Times New Roman" w:cs="Times New Roman"/>
          <w:b/>
          <w:sz w:val="24"/>
          <w:szCs w:val="24"/>
        </w:rPr>
        <w:t>Нийского</w:t>
      </w:r>
      <w:r w:rsidRPr="007F7973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7F7973" w:rsidRPr="007F7973" w:rsidRDefault="007F7973" w:rsidP="007F79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7973" w:rsidRPr="007F7973" w:rsidRDefault="007F7973" w:rsidP="006320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100"/>
      <w:r w:rsidRPr="007F7973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bookmarkEnd w:id="0"/>
    <w:p w:rsidR="007F7973" w:rsidRPr="007F7973" w:rsidRDefault="007F7973" w:rsidP="007F79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973" w:rsidRPr="007F7973" w:rsidRDefault="007F7973" w:rsidP="006320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0"/>
      <w:r w:rsidRPr="007F797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F7973">
        <w:rPr>
          <w:rFonts w:ascii="Times New Roman" w:hAnsi="Times New Roman" w:cs="Times New Roman"/>
          <w:sz w:val="24"/>
          <w:szCs w:val="24"/>
        </w:rPr>
        <w:t xml:space="preserve">Настоящее Положение о резерве материальных ресурсов для ликвидации чрезвычайных ситуаций природного и техногенного характера на территории </w:t>
      </w:r>
      <w:r w:rsidR="006320B4">
        <w:rPr>
          <w:rFonts w:ascii="Times New Roman" w:hAnsi="Times New Roman" w:cs="Times New Roman"/>
          <w:sz w:val="24"/>
          <w:szCs w:val="24"/>
        </w:rPr>
        <w:t>Нийс</w:t>
      </w:r>
      <w:r w:rsidRPr="007F7973">
        <w:rPr>
          <w:rFonts w:ascii="Times New Roman" w:hAnsi="Times New Roman" w:cs="Times New Roman"/>
          <w:sz w:val="24"/>
          <w:szCs w:val="24"/>
        </w:rPr>
        <w:t xml:space="preserve">кого муниципального образования (далее - Положение) разработано в соответствии с </w:t>
      </w:r>
      <w:hyperlink r:id="rId9" w:history="1">
        <w:r w:rsidRPr="006320B4">
          <w:rPr>
            <w:rStyle w:val="ac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6320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0B4">
        <w:rPr>
          <w:rFonts w:ascii="Times New Roman" w:hAnsi="Times New Roman" w:cs="Times New Roman"/>
          <w:sz w:val="24"/>
          <w:szCs w:val="24"/>
        </w:rPr>
        <w:t xml:space="preserve">от 21.12.1994 </w:t>
      </w:r>
      <w:r w:rsidR="006320B4">
        <w:rPr>
          <w:rFonts w:ascii="Times New Roman" w:hAnsi="Times New Roman" w:cs="Times New Roman"/>
          <w:sz w:val="24"/>
          <w:szCs w:val="24"/>
        </w:rPr>
        <w:t>года N</w:t>
      </w:r>
      <w:r w:rsidRPr="006320B4">
        <w:rPr>
          <w:rFonts w:ascii="Times New Roman" w:hAnsi="Times New Roman" w:cs="Times New Roman"/>
          <w:sz w:val="24"/>
          <w:szCs w:val="24"/>
        </w:rPr>
        <w:t>68-ФЗ "О защите населения и территорий от чрезвычайных ситуаци</w:t>
      </w:r>
      <w:r w:rsidRPr="007F7973">
        <w:rPr>
          <w:rFonts w:ascii="Times New Roman" w:hAnsi="Times New Roman" w:cs="Times New Roman"/>
          <w:sz w:val="24"/>
          <w:szCs w:val="24"/>
        </w:rPr>
        <w:t>й природного и техногенного характера" и определяет основные принципы создания, хранения, использования и восполнения резервов материальных ресурсов для ликвидации чрезвычайных ситуаций природного</w:t>
      </w:r>
      <w:proofErr w:type="gramEnd"/>
      <w:r w:rsidRPr="007F7973">
        <w:rPr>
          <w:rFonts w:ascii="Times New Roman" w:hAnsi="Times New Roman" w:cs="Times New Roman"/>
          <w:sz w:val="24"/>
          <w:szCs w:val="24"/>
        </w:rPr>
        <w:t xml:space="preserve"> и техногенного характ</w:t>
      </w:r>
      <w:r w:rsidR="006320B4">
        <w:rPr>
          <w:rFonts w:ascii="Times New Roman" w:hAnsi="Times New Roman" w:cs="Times New Roman"/>
          <w:sz w:val="24"/>
          <w:szCs w:val="24"/>
        </w:rPr>
        <w:t>ера (далее - ЧС) на территории Нийс</w:t>
      </w:r>
      <w:r w:rsidRPr="007F7973">
        <w:rPr>
          <w:rFonts w:ascii="Times New Roman" w:hAnsi="Times New Roman" w:cs="Times New Roman"/>
          <w:sz w:val="24"/>
          <w:szCs w:val="24"/>
        </w:rPr>
        <w:t>кого муниципального образования.</w:t>
      </w:r>
    </w:p>
    <w:bookmarkEnd w:id="1"/>
    <w:p w:rsidR="007F7973" w:rsidRPr="007F7973" w:rsidRDefault="007F7973" w:rsidP="006320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973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7F7973">
        <w:rPr>
          <w:rFonts w:ascii="Times New Roman" w:hAnsi="Times New Roman" w:cs="Times New Roman"/>
          <w:sz w:val="24"/>
          <w:szCs w:val="24"/>
        </w:rPr>
        <w:t xml:space="preserve">Резервы материальных ресурсов для ликвидации чрезвычайных ситуаций природного и техногенного характера на территории </w:t>
      </w:r>
      <w:r w:rsidR="006320B4">
        <w:rPr>
          <w:rFonts w:ascii="Times New Roman" w:hAnsi="Times New Roman" w:cs="Times New Roman"/>
          <w:sz w:val="24"/>
          <w:szCs w:val="24"/>
        </w:rPr>
        <w:t>Ний</w:t>
      </w:r>
      <w:r w:rsidRPr="007F7973">
        <w:rPr>
          <w:rFonts w:ascii="Times New Roman" w:hAnsi="Times New Roman" w:cs="Times New Roman"/>
          <w:sz w:val="24"/>
          <w:szCs w:val="24"/>
        </w:rPr>
        <w:t>ского муниципального образования (далее - резервы) создаются Администрацией</w:t>
      </w:r>
      <w:r w:rsidR="006320B4">
        <w:rPr>
          <w:rFonts w:ascii="Times New Roman" w:hAnsi="Times New Roman" w:cs="Times New Roman"/>
          <w:sz w:val="24"/>
          <w:szCs w:val="24"/>
        </w:rPr>
        <w:t xml:space="preserve"> Ний</w:t>
      </w:r>
      <w:r w:rsidRPr="007F7973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6320B4">
        <w:rPr>
          <w:rFonts w:ascii="Times New Roman" w:hAnsi="Times New Roman" w:cs="Times New Roman"/>
          <w:sz w:val="24"/>
          <w:szCs w:val="24"/>
        </w:rPr>
        <w:t>сельск</w:t>
      </w:r>
      <w:r w:rsidRPr="007F7973">
        <w:rPr>
          <w:rFonts w:ascii="Times New Roman" w:hAnsi="Times New Roman" w:cs="Times New Roman"/>
          <w:sz w:val="24"/>
          <w:szCs w:val="24"/>
        </w:rPr>
        <w:t>ого поселения заблаговременно</w:t>
      </w:r>
      <w:r w:rsidR="006320B4">
        <w:rPr>
          <w:rFonts w:ascii="Times New Roman" w:hAnsi="Times New Roman" w:cs="Times New Roman"/>
          <w:sz w:val="24"/>
          <w:szCs w:val="24"/>
        </w:rPr>
        <w:t>,</w:t>
      </w:r>
      <w:r w:rsidRPr="007F7973">
        <w:rPr>
          <w:rFonts w:ascii="Times New Roman" w:hAnsi="Times New Roman" w:cs="Times New Roman"/>
          <w:sz w:val="24"/>
          <w:szCs w:val="24"/>
        </w:rPr>
        <w:t xml:space="preserve"> в целях экстренного привлечения необходимых средств в случае возникновения ЧС и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  <w:proofErr w:type="gramEnd"/>
    </w:p>
    <w:p w:rsidR="007F7973" w:rsidRPr="007F7973" w:rsidRDefault="007F7973" w:rsidP="006320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973">
        <w:rPr>
          <w:rFonts w:ascii="Times New Roman" w:hAnsi="Times New Roman" w:cs="Times New Roman"/>
          <w:sz w:val="24"/>
          <w:szCs w:val="24"/>
        </w:rPr>
        <w:t xml:space="preserve">1.3. Резервы </w:t>
      </w:r>
      <w:r w:rsidR="006320B4">
        <w:rPr>
          <w:rFonts w:ascii="Times New Roman" w:hAnsi="Times New Roman" w:cs="Times New Roman"/>
          <w:sz w:val="24"/>
          <w:szCs w:val="24"/>
        </w:rPr>
        <w:t>Нийского</w:t>
      </w:r>
      <w:r w:rsidRPr="007F79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</w:t>
      </w:r>
      <w:r w:rsidR="006320B4">
        <w:rPr>
          <w:rFonts w:ascii="Times New Roman" w:hAnsi="Times New Roman" w:cs="Times New Roman"/>
          <w:sz w:val="24"/>
          <w:szCs w:val="24"/>
        </w:rPr>
        <w:t>Н</w:t>
      </w:r>
      <w:r w:rsidRPr="007F7973">
        <w:rPr>
          <w:rFonts w:ascii="Times New Roman" w:hAnsi="Times New Roman" w:cs="Times New Roman"/>
          <w:sz w:val="24"/>
          <w:szCs w:val="24"/>
        </w:rPr>
        <w:t>МО) включают в себя местный резерв и объектовые резервы.</w:t>
      </w:r>
    </w:p>
    <w:p w:rsidR="007F7973" w:rsidRPr="007F7973" w:rsidRDefault="007F7973" w:rsidP="006320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973">
        <w:rPr>
          <w:rFonts w:ascii="Times New Roman" w:hAnsi="Times New Roman" w:cs="Times New Roman"/>
          <w:sz w:val="24"/>
          <w:szCs w:val="24"/>
        </w:rPr>
        <w:t xml:space="preserve">Использование резерва, на иные цели, не связанные с возникновением и ликвидацией чрезвычайных ситуаций, допускается в исключительных случаях, только на основании решений, принятых Администрацией </w:t>
      </w:r>
      <w:r w:rsidR="006320B4">
        <w:rPr>
          <w:rFonts w:ascii="Times New Roman" w:hAnsi="Times New Roman" w:cs="Times New Roman"/>
          <w:sz w:val="24"/>
          <w:szCs w:val="24"/>
        </w:rPr>
        <w:t>Нийско</w:t>
      </w:r>
      <w:r w:rsidRPr="007F7973">
        <w:rPr>
          <w:rFonts w:ascii="Times New Roman" w:hAnsi="Times New Roman" w:cs="Times New Roman"/>
          <w:sz w:val="24"/>
          <w:szCs w:val="24"/>
        </w:rPr>
        <w:t>го</w:t>
      </w:r>
      <w:r w:rsidR="006320B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7F7973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7F7973" w:rsidRPr="007F7973" w:rsidRDefault="007F7973" w:rsidP="007F79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973" w:rsidRPr="007F7973" w:rsidRDefault="007F7973" w:rsidP="006320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sub_200"/>
      <w:r w:rsidRPr="007F7973">
        <w:rPr>
          <w:rFonts w:ascii="Times New Roman" w:hAnsi="Times New Roman" w:cs="Times New Roman"/>
          <w:sz w:val="24"/>
          <w:szCs w:val="24"/>
        </w:rPr>
        <w:t>Глава 2. Порядок создания, хранения, использования и восполнения резервов</w:t>
      </w:r>
    </w:p>
    <w:bookmarkEnd w:id="2"/>
    <w:p w:rsidR="007F7973" w:rsidRPr="007F7973" w:rsidRDefault="007F7973" w:rsidP="007F79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973" w:rsidRPr="007F7973" w:rsidRDefault="007F7973" w:rsidP="006320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1"/>
      <w:r w:rsidRPr="007F7973">
        <w:rPr>
          <w:rFonts w:ascii="Times New Roman" w:hAnsi="Times New Roman" w:cs="Times New Roman"/>
          <w:sz w:val="24"/>
          <w:szCs w:val="24"/>
        </w:rPr>
        <w:t xml:space="preserve">2.1. Номенклатура и объемы материальных ресурсов резерва утверждаются постановлением Администрации </w:t>
      </w:r>
      <w:r w:rsidR="006320B4">
        <w:rPr>
          <w:rFonts w:ascii="Times New Roman" w:hAnsi="Times New Roman" w:cs="Times New Roman"/>
          <w:sz w:val="24"/>
          <w:szCs w:val="24"/>
        </w:rPr>
        <w:t>Нийского сельского</w:t>
      </w:r>
      <w:r w:rsidRPr="007F7973">
        <w:rPr>
          <w:rFonts w:ascii="Times New Roman" w:hAnsi="Times New Roman" w:cs="Times New Roman"/>
          <w:sz w:val="24"/>
          <w:szCs w:val="24"/>
        </w:rPr>
        <w:t xml:space="preserve"> поселения и устанавливаются </w:t>
      </w:r>
      <w:proofErr w:type="gramStart"/>
      <w:r w:rsidRPr="007F7973">
        <w:rPr>
          <w:rFonts w:ascii="Times New Roman" w:hAnsi="Times New Roman" w:cs="Times New Roman"/>
          <w:sz w:val="24"/>
          <w:szCs w:val="24"/>
        </w:rPr>
        <w:t>исходя из многолетнего мониторинга прогнозируемых видов и масштабов чрезвычайных ситуаций и устанавливаются</w:t>
      </w:r>
      <w:proofErr w:type="gramEnd"/>
      <w:r w:rsidRPr="007F7973">
        <w:rPr>
          <w:rFonts w:ascii="Times New Roman" w:hAnsi="Times New Roman" w:cs="Times New Roman"/>
          <w:sz w:val="24"/>
          <w:szCs w:val="24"/>
        </w:rPr>
        <w:t xml:space="preserve"> из расчёта снабжения </w:t>
      </w:r>
      <w:r w:rsidR="006320B4">
        <w:rPr>
          <w:rFonts w:ascii="Times New Roman" w:hAnsi="Times New Roman" w:cs="Times New Roman"/>
          <w:sz w:val="24"/>
          <w:szCs w:val="24"/>
        </w:rPr>
        <w:t>2</w:t>
      </w:r>
      <w:r w:rsidR="00200882">
        <w:rPr>
          <w:rFonts w:ascii="Times New Roman" w:hAnsi="Times New Roman" w:cs="Times New Roman"/>
          <w:sz w:val="24"/>
          <w:szCs w:val="24"/>
        </w:rPr>
        <w:t>0</w:t>
      </w:r>
      <w:r w:rsidRPr="007F7973">
        <w:rPr>
          <w:rFonts w:ascii="Times New Roman" w:hAnsi="Times New Roman" w:cs="Times New Roman"/>
          <w:sz w:val="24"/>
          <w:szCs w:val="24"/>
        </w:rPr>
        <w:t xml:space="preserve"> человек на 5 суток.  </w:t>
      </w:r>
    </w:p>
    <w:p w:rsidR="007F7973" w:rsidRPr="007F7973" w:rsidRDefault="007F7973" w:rsidP="006320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2"/>
      <w:bookmarkEnd w:id="3"/>
      <w:r w:rsidRPr="007F7973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7F797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320B4">
        <w:rPr>
          <w:rFonts w:ascii="Times New Roman" w:hAnsi="Times New Roman" w:cs="Times New Roman"/>
          <w:sz w:val="24"/>
          <w:szCs w:val="24"/>
        </w:rPr>
        <w:t>Нийского сельс</w:t>
      </w:r>
      <w:r w:rsidRPr="007F7973">
        <w:rPr>
          <w:rFonts w:ascii="Times New Roman" w:hAnsi="Times New Roman" w:cs="Times New Roman"/>
          <w:sz w:val="24"/>
          <w:szCs w:val="24"/>
        </w:rPr>
        <w:t>кого поселения может размещать резервы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 и иных организаций (учреждений) независимо от организационно-правовой формы и формы собственности, где гарантированы безусловная сохранность и возможность оперативной доставки резервов в зоны ЧС.</w:t>
      </w:r>
      <w:proofErr w:type="gramEnd"/>
    </w:p>
    <w:p w:rsidR="007F7973" w:rsidRPr="007F7973" w:rsidRDefault="007F7973" w:rsidP="006320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973">
        <w:rPr>
          <w:rFonts w:ascii="Times New Roman" w:hAnsi="Times New Roman" w:cs="Times New Roman"/>
          <w:sz w:val="24"/>
          <w:szCs w:val="24"/>
        </w:rPr>
        <w:t xml:space="preserve">2.3. Приобретение материальных ресурсов в резерв осуществляется в соответствии с Федеральным законом от </w:t>
      </w:r>
      <w:r w:rsidR="006320B4">
        <w:rPr>
          <w:rFonts w:ascii="Times New Roman" w:hAnsi="Times New Roman" w:cs="Times New Roman"/>
          <w:sz w:val="24"/>
          <w:szCs w:val="24"/>
        </w:rPr>
        <w:t>0</w:t>
      </w:r>
      <w:r w:rsidRPr="007F7973">
        <w:rPr>
          <w:rFonts w:ascii="Times New Roman" w:hAnsi="Times New Roman" w:cs="Times New Roman"/>
          <w:sz w:val="24"/>
          <w:szCs w:val="24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7F7973" w:rsidRPr="007F7973" w:rsidRDefault="007F7973" w:rsidP="006320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3"/>
      <w:bookmarkEnd w:id="4"/>
      <w:r w:rsidRPr="007F7973">
        <w:rPr>
          <w:rFonts w:ascii="Times New Roman" w:hAnsi="Times New Roman" w:cs="Times New Roman"/>
          <w:sz w:val="24"/>
          <w:szCs w:val="24"/>
        </w:rPr>
        <w:t>2.4. Вместо приобретения и хранения отдельных видов материальных ресурсов или части этих ресурсов допускается заключение договоров на экстренную поставку (продажу) с организациями (учреждениями), имеющими эти ресурсы в постоянном наличии. Выбор поставщиков осуществляется в установленном законодательством порядке.</w:t>
      </w:r>
    </w:p>
    <w:p w:rsidR="007F7973" w:rsidRPr="007F7973" w:rsidRDefault="007F7973" w:rsidP="006320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4"/>
      <w:bookmarkEnd w:id="5"/>
      <w:r w:rsidRPr="007F7973">
        <w:rPr>
          <w:rFonts w:ascii="Times New Roman" w:hAnsi="Times New Roman" w:cs="Times New Roman"/>
          <w:sz w:val="24"/>
          <w:szCs w:val="24"/>
        </w:rPr>
        <w:lastRenderedPageBreak/>
        <w:t xml:space="preserve">2.5. Организационные функции в Администрации </w:t>
      </w:r>
      <w:r w:rsidR="006320B4">
        <w:rPr>
          <w:rFonts w:ascii="Times New Roman" w:hAnsi="Times New Roman" w:cs="Times New Roman"/>
          <w:sz w:val="24"/>
          <w:szCs w:val="24"/>
        </w:rPr>
        <w:t>Нийского сель</w:t>
      </w:r>
      <w:r w:rsidRPr="007F7973">
        <w:rPr>
          <w:rFonts w:ascii="Times New Roman" w:hAnsi="Times New Roman" w:cs="Times New Roman"/>
          <w:sz w:val="24"/>
          <w:szCs w:val="24"/>
        </w:rPr>
        <w:t>ского поселения по созданию, размещению, использованию и в</w:t>
      </w:r>
      <w:r w:rsidR="006320B4">
        <w:rPr>
          <w:rFonts w:ascii="Times New Roman" w:hAnsi="Times New Roman" w:cs="Times New Roman"/>
          <w:sz w:val="24"/>
          <w:szCs w:val="24"/>
        </w:rPr>
        <w:t xml:space="preserve">осполнению резервов возлагаются </w:t>
      </w:r>
      <w:r w:rsidRPr="007F7973">
        <w:rPr>
          <w:rFonts w:ascii="Times New Roman" w:hAnsi="Times New Roman" w:cs="Times New Roman"/>
          <w:sz w:val="24"/>
          <w:szCs w:val="24"/>
        </w:rPr>
        <w:t xml:space="preserve">на специалиста </w:t>
      </w:r>
      <w:r w:rsidR="006320B4">
        <w:rPr>
          <w:rFonts w:ascii="Times New Roman" w:hAnsi="Times New Roman" w:cs="Times New Roman"/>
          <w:sz w:val="24"/>
          <w:szCs w:val="24"/>
        </w:rPr>
        <w:t>(</w:t>
      </w:r>
      <w:r w:rsidRPr="007F7973">
        <w:rPr>
          <w:rFonts w:ascii="Times New Roman" w:hAnsi="Times New Roman" w:cs="Times New Roman"/>
          <w:sz w:val="24"/>
          <w:szCs w:val="24"/>
        </w:rPr>
        <w:t>по ГО</w:t>
      </w:r>
      <w:r w:rsidR="006320B4">
        <w:rPr>
          <w:rFonts w:ascii="Times New Roman" w:hAnsi="Times New Roman" w:cs="Times New Roman"/>
          <w:sz w:val="24"/>
          <w:szCs w:val="24"/>
        </w:rPr>
        <w:t>)</w:t>
      </w:r>
      <w:r w:rsidRPr="007F7973">
        <w:rPr>
          <w:rFonts w:ascii="Times New Roman" w:hAnsi="Times New Roman" w:cs="Times New Roman"/>
          <w:sz w:val="24"/>
          <w:szCs w:val="24"/>
        </w:rPr>
        <w:t xml:space="preserve"> </w:t>
      </w:r>
      <w:r w:rsidRPr="007F7973">
        <w:rPr>
          <w:rFonts w:ascii="Times New Roman" w:hAnsi="Times New Roman" w:cs="Times New Roman"/>
          <w:spacing w:val="-2"/>
          <w:sz w:val="24"/>
          <w:szCs w:val="24"/>
        </w:rPr>
        <w:t xml:space="preserve">Администрации </w:t>
      </w:r>
      <w:r w:rsidR="006320B4">
        <w:rPr>
          <w:rFonts w:ascii="Times New Roman" w:hAnsi="Times New Roman" w:cs="Times New Roman"/>
          <w:spacing w:val="-2"/>
          <w:sz w:val="24"/>
          <w:szCs w:val="24"/>
        </w:rPr>
        <w:t>Нийского сель</w:t>
      </w:r>
      <w:r w:rsidRPr="007F7973">
        <w:rPr>
          <w:rFonts w:ascii="Times New Roman" w:hAnsi="Times New Roman" w:cs="Times New Roman"/>
          <w:sz w:val="24"/>
          <w:szCs w:val="24"/>
        </w:rPr>
        <w:t xml:space="preserve">ского поселения. </w:t>
      </w:r>
    </w:p>
    <w:p w:rsidR="007F7973" w:rsidRPr="007F7973" w:rsidRDefault="007F7973" w:rsidP="006320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5"/>
      <w:bookmarkEnd w:id="6"/>
      <w:r w:rsidRPr="007F7973">
        <w:rPr>
          <w:rFonts w:ascii="Times New Roman" w:hAnsi="Times New Roman" w:cs="Times New Roman"/>
          <w:sz w:val="24"/>
          <w:szCs w:val="24"/>
        </w:rPr>
        <w:t>2.6. Резервы используются:</w:t>
      </w:r>
    </w:p>
    <w:p w:rsidR="007F7973" w:rsidRPr="007F7973" w:rsidRDefault="007F7973" w:rsidP="007F79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51"/>
      <w:bookmarkEnd w:id="7"/>
      <w:r w:rsidRPr="007F7973">
        <w:rPr>
          <w:rFonts w:ascii="Times New Roman" w:hAnsi="Times New Roman" w:cs="Times New Roman"/>
          <w:sz w:val="24"/>
          <w:szCs w:val="24"/>
        </w:rPr>
        <w:t>- для проведения аварийно-спасательных и других неотложных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объектах;</w:t>
      </w:r>
    </w:p>
    <w:p w:rsidR="007F7973" w:rsidRPr="007F7973" w:rsidRDefault="007F7973" w:rsidP="007F79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52"/>
      <w:bookmarkEnd w:id="8"/>
      <w:r w:rsidRPr="007F7973">
        <w:rPr>
          <w:rFonts w:ascii="Times New Roman" w:hAnsi="Times New Roman" w:cs="Times New Roman"/>
          <w:sz w:val="24"/>
          <w:szCs w:val="24"/>
        </w:rPr>
        <w:t>- для развертывания и содержания временных пунктов размещения населения и пунктов питания пострадавшего населения и других первоочередных мероприятий, связанных с обеспечением жизнедеятельности пострадавшего населения.</w:t>
      </w:r>
    </w:p>
    <w:bookmarkEnd w:id="9"/>
    <w:p w:rsidR="007F7973" w:rsidRPr="007F7973" w:rsidRDefault="007F7973" w:rsidP="006320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973">
        <w:rPr>
          <w:rFonts w:ascii="Times New Roman" w:hAnsi="Times New Roman" w:cs="Times New Roman"/>
          <w:sz w:val="24"/>
          <w:szCs w:val="24"/>
        </w:rPr>
        <w:t xml:space="preserve">Использование местного резерва материальных ресурсов осуществляется на основании решения главы администрации </w:t>
      </w:r>
      <w:r w:rsidR="006320B4">
        <w:rPr>
          <w:rFonts w:ascii="Times New Roman" w:hAnsi="Times New Roman" w:cs="Times New Roman"/>
          <w:sz w:val="24"/>
          <w:szCs w:val="24"/>
        </w:rPr>
        <w:t>Нийского сельского</w:t>
      </w:r>
      <w:r w:rsidRPr="007F7973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7F7973" w:rsidRPr="007F7973" w:rsidRDefault="007F7973" w:rsidP="006320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6"/>
      <w:r w:rsidRPr="007F7973">
        <w:rPr>
          <w:rFonts w:ascii="Times New Roman" w:hAnsi="Times New Roman" w:cs="Times New Roman"/>
          <w:sz w:val="24"/>
          <w:szCs w:val="24"/>
        </w:rPr>
        <w:t xml:space="preserve">2.7. Для ликвидации чрезвычайных ситуаций и обеспечения жизнедеятельности пострадавшего населения Администрация </w:t>
      </w:r>
      <w:r w:rsidR="006320B4">
        <w:rPr>
          <w:rFonts w:ascii="Times New Roman" w:hAnsi="Times New Roman" w:cs="Times New Roman"/>
          <w:sz w:val="24"/>
          <w:szCs w:val="24"/>
        </w:rPr>
        <w:t>Нийского сельск</w:t>
      </w:r>
      <w:r w:rsidRPr="007F7973">
        <w:rPr>
          <w:rFonts w:ascii="Times New Roman" w:hAnsi="Times New Roman" w:cs="Times New Roman"/>
          <w:sz w:val="24"/>
          <w:szCs w:val="24"/>
        </w:rPr>
        <w:t>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bookmarkEnd w:id="10"/>
    <w:p w:rsidR="007F7973" w:rsidRPr="007F7973" w:rsidRDefault="007F7973" w:rsidP="006320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973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7F797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F79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973">
        <w:rPr>
          <w:rFonts w:ascii="Times New Roman" w:hAnsi="Times New Roman" w:cs="Times New Roman"/>
          <w:sz w:val="24"/>
          <w:szCs w:val="24"/>
        </w:rPr>
        <w:t>возникновения</w:t>
      </w:r>
      <w:proofErr w:type="gramEnd"/>
      <w:r w:rsidRPr="007F7973">
        <w:rPr>
          <w:rFonts w:ascii="Times New Roman" w:hAnsi="Times New Roman" w:cs="Times New Roman"/>
          <w:sz w:val="24"/>
          <w:szCs w:val="24"/>
        </w:rPr>
        <w:t xml:space="preserve"> ЧС муниципального</w:t>
      </w:r>
      <w:r w:rsidR="006320B4">
        <w:rPr>
          <w:rFonts w:ascii="Times New Roman" w:hAnsi="Times New Roman" w:cs="Times New Roman"/>
          <w:sz w:val="24"/>
          <w:szCs w:val="24"/>
        </w:rPr>
        <w:t xml:space="preserve"> х</w:t>
      </w:r>
      <w:r w:rsidRPr="007F7973">
        <w:rPr>
          <w:rFonts w:ascii="Times New Roman" w:hAnsi="Times New Roman" w:cs="Times New Roman"/>
          <w:sz w:val="24"/>
          <w:szCs w:val="24"/>
        </w:rPr>
        <w:t xml:space="preserve">арактера для ликвидации используется местный резерв. При недостаточности собственных материальных ресурсов Администрацией </w:t>
      </w:r>
      <w:r w:rsidR="006320B4">
        <w:rPr>
          <w:rFonts w:ascii="Times New Roman" w:hAnsi="Times New Roman" w:cs="Times New Roman"/>
          <w:sz w:val="24"/>
          <w:szCs w:val="24"/>
        </w:rPr>
        <w:t>Нийского сель</w:t>
      </w:r>
      <w:r w:rsidRPr="007F7973">
        <w:rPr>
          <w:rFonts w:ascii="Times New Roman" w:hAnsi="Times New Roman" w:cs="Times New Roman"/>
          <w:sz w:val="24"/>
          <w:szCs w:val="24"/>
        </w:rPr>
        <w:t>ского поселения представляется заявка с необходимыми обоснованиями в Правительство Иркутской области.</w:t>
      </w:r>
    </w:p>
    <w:p w:rsidR="007F7973" w:rsidRPr="007F7973" w:rsidRDefault="007F7973" w:rsidP="006320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7"/>
      <w:r w:rsidRPr="007F7973">
        <w:rPr>
          <w:rFonts w:ascii="Times New Roman" w:hAnsi="Times New Roman" w:cs="Times New Roman"/>
          <w:sz w:val="24"/>
          <w:szCs w:val="24"/>
        </w:rPr>
        <w:t>2.9. Восполнение резервов материальных ресурсов осуществляется в случаях их расходования.</w:t>
      </w:r>
    </w:p>
    <w:bookmarkEnd w:id="11"/>
    <w:p w:rsidR="007F7973" w:rsidRPr="007F7973" w:rsidRDefault="007F7973" w:rsidP="007F79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973" w:rsidRPr="007F7973" w:rsidRDefault="007F7973" w:rsidP="006320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sub_300"/>
      <w:r w:rsidRPr="007F7973">
        <w:rPr>
          <w:rFonts w:ascii="Times New Roman" w:hAnsi="Times New Roman" w:cs="Times New Roman"/>
          <w:sz w:val="24"/>
          <w:szCs w:val="24"/>
        </w:rPr>
        <w:t xml:space="preserve">Глава 3. Порядок </w:t>
      </w:r>
      <w:proofErr w:type="gramStart"/>
      <w:r w:rsidRPr="007F797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F7973">
        <w:rPr>
          <w:rFonts w:ascii="Times New Roman" w:hAnsi="Times New Roman" w:cs="Times New Roman"/>
          <w:sz w:val="24"/>
          <w:szCs w:val="24"/>
        </w:rPr>
        <w:t xml:space="preserve"> созданием, хранением, учетом, использованием и восполнением местного резерва</w:t>
      </w:r>
    </w:p>
    <w:bookmarkEnd w:id="12"/>
    <w:p w:rsidR="007F7973" w:rsidRPr="007F7973" w:rsidRDefault="007F7973" w:rsidP="007F79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973" w:rsidRPr="007F7973" w:rsidRDefault="007F7973" w:rsidP="006320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1"/>
      <w:r w:rsidRPr="007F7973">
        <w:rPr>
          <w:rFonts w:ascii="Times New Roman" w:hAnsi="Times New Roman" w:cs="Times New Roman"/>
          <w:sz w:val="24"/>
          <w:szCs w:val="24"/>
        </w:rPr>
        <w:t xml:space="preserve">3.1. Организацию </w:t>
      </w:r>
      <w:proofErr w:type="gramStart"/>
      <w:r w:rsidRPr="007F797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F7973">
        <w:rPr>
          <w:rFonts w:ascii="Times New Roman" w:hAnsi="Times New Roman" w:cs="Times New Roman"/>
          <w:sz w:val="24"/>
          <w:szCs w:val="24"/>
        </w:rPr>
        <w:t xml:space="preserve"> созданием, хранением, учетом, использованием и восполнением местного резерва осуществляет специалист </w:t>
      </w:r>
      <w:r w:rsidR="006320B4">
        <w:rPr>
          <w:rFonts w:ascii="Times New Roman" w:hAnsi="Times New Roman" w:cs="Times New Roman"/>
          <w:sz w:val="24"/>
          <w:szCs w:val="24"/>
        </w:rPr>
        <w:t>(</w:t>
      </w:r>
      <w:r w:rsidRPr="007F7973">
        <w:rPr>
          <w:rFonts w:ascii="Times New Roman" w:hAnsi="Times New Roman" w:cs="Times New Roman"/>
          <w:sz w:val="24"/>
          <w:szCs w:val="24"/>
        </w:rPr>
        <w:t>по ГО</w:t>
      </w:r>
      <w:r w:rsidR="006320B4">
        <w:rPr>
          <w:rFonts w:ascii="Times New Roman" w:hAnsi="Times New Roman" w:cs="Times New Roman"/>
          <w:sz w:val="24"/>
          <w:szCs w:val="24"/>
        </w:rPr>
        <w:t>)</w:t>
      </w:r>
      <w:r w:rsidRPr="007F797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320B4">
        <w:rPr>
          <w:rFonts w:ascii="Times New Roman" w:hAnsi="Times New Roman" w:cs="Times New Roman"/>
          <w:sz w:val="24"/>
          <w:szCs w:val="24"/>
        </w:rPr>
        <w:t>Нийского сельского</w:t>
      </w:r>
      <w:r w:rsidRPr="007F7973">
        <w:rPr>
          <w:rFonts w:ascii="Times New Roman" w:hAnsi="Times New Roman" w:cs="Times New Roman"/>
          <w:sz w:val="24"/>
          <w:szCs w:val="24"/>
        </w:rPr>
        <w:t xml:space="preserve"> поселения. </w:t>
      </w:r>
      <w:bookmarkStart w:id="14" w:name="sub_32"/>
      <w:bookmarkEnd w:id="13"/>
    </w:p>
    <w:p w:rsidR="007F7973" w:rsidRPr="007F7973" w:rsidRDefault="007F7973" w:rsidP="006320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973">
        <w:rPr>
          <w:rFonts w:ascii="Times New Roman" w:hAnsi="Times New Roman" w:cs="Times New Roman"/>
          <w:sz w:val="24"/>
          <w:szCs w:val="24"/>
        </w:rPr>
        <w:t>3.2. Организации (учреждения) на базах и складах которых хранятся резервы, ведут количественный и качественный учет наличия и состояния резервов.</w:t>
      </w:r>
    </w:p>
    <w:bookmarkEnd w:id="14"/>
    <w:p w:rsidR="007F7973" w:rsidRPr="007F7973" w:rsidRDefault="007F7973" w:rsidP="007F79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973" w:rsidRPr="007F7973" w:rsidRDefault="007F7973" w:rsidP="002008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sub_400"/>
      <w:r w:rsidRPr="007F7973">
        <w:rPr>
          <w:rFonts w:ascii="Times New Roman" w:hAnsi="Times New Roman" w:cs="Times New Roman"/>
          <w:sz w:val="24"/>
          <w:szCs w:val="24"/>
        </w:rPr>
        <w:t>Глава 4. Финансирование расходов по созданию, накоплению, хранению, использованию и восполнению резервов</w:t>
      </w:r>
    </w:p>
    <w:bookmarkEnd w:id="15"/>
    <w:p w:rsidR="007F7973" w:rsidRPr="007F7973" w:rsidRDefault="007F7973" w:rsidP="007F79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973" w:rsidRPr="007F7973" w:rsidRDefault="007F7973" w:rsidP="002008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41"/>
      <w:r w:rsidRPr="007F7973">
        <w:rPr>
          <w:rFonts w:ascii="Times New Roman" w:hAnsi="Times New Roman" w:cs="Times New Roman"/>
          <w:sz w:val="24"/>
          <w:szCs w:val="24"/>
        </w:rPr>
        <w:t xml:space="preserve">4.1. Финансирование расходов по созданию, накоплению, хранению, использованию и восполнению местного резерва, осуществляется за счет средств бюджета  </w:t>
      </w:r>
      <w:r w:rsidR="00200882">
        <w:rPr>
          <w:rFonts w:ascii="Times New Roman" w:hAnsi="Times New Roman" w:cs="Times New Roman"/>
          <w:sz w:val="24"/>
          <w:szCs w:val="24"/>
        </w:rPr>
        <w:t>Нийского муниципального образования</w:t>
      </w:r>
      <w:r w:rsidRPr="007F7973">
        <w:rPr>
          <w:rFonts w:ascii="Times New Roman" w:hAnsi="Times New Roman" w:cs="Times New Roman"/>
          <w:sz w:val="24"/>
          <w:szCs w:val="24"/>
        </w:rPr>
        <w:t>.</w:t>
      </w:r>
    </w:p>
    <w:p w:rsidR="007F7973" w:rsidRPr="007F7973" w:rsidRDefault="007F7973" w:rsidP="002008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42"/>
      <w:bookmarkEnd w:id="16"/>
      <w:r w:rsidRPr="007F7973">
        <w:rPr>
          <w:rFonts w:ascii="Times New Roman" w:hAnsi="Times New Roman" w:cs="Times New Roman"/>
          <w:sz w:val="24"/>
          <w:szCs w:val="24"/>
        </w:rPr>
        <w:t>4.2. Финансирование расходов по созданию, накоплению, хранению, использованию и восполнению объектовых резервов, осуществляется за счет средств бюджетов организаций, их создающих.</w:t>
      </w:r>
    </w:p>
    <w:p w:rsidR="007F7973" w:rsidRPr="007F7973" w:rsidRDefault="007F7973" w:rsidP="002008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43"/>
      <w:bookmarkEnd w:id="17"/>
      <w:r w:rsidRPr="007F7973">
        <w:rPr>
          <w:rFonts w:ascii="Times New Roman" w:hAnsi="Times New Roman" w:cs="Times New Roman"/>
          <w:sz w:val="24"/>
          <w:szCs w:val="24"/>
        </w:rPr>
        <w:t>4.3. Объем финансовых средств, необходимых на приобретение резервов,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резервов.</w:t>
      </w:r>
    </w:p>
    <w:bookmarkEnd w:id="18"/>
    <w:p w:rsidR="007F7973" w:rsidRPr="007F7973" w:rsidRDefault="007F7973" w:rsidP="007F79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3883" w:rsidRPr="00CE3883" w:rsidRDefault="002F13C9" w:rsidP="002372CF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80297A"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пециалист </w:t>
      </w:r>
      <w:r w:rsidR="00CE3883"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="0080297A"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ГО</w:t>
      </w:r>
      <w:r w:rsidR="00CE3883"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0297A"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</w:p>
    <w:p w:rsidR="00200882" w:rsidRDefault="00CE38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Нийского</w:t>
      </w:r>
      <w:r w:rsidR="0080297A"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сельского</w:t>
      </w:r>
      <w:r w:rsidR="0080297A"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поселения                           </w:t>
      </w:r>
      <w:r w:rsidR="002372CF"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</w:t>
      </w:r>
      <w:r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Е.В. Дудник</w:t>
      </w:r>
    </w:p>
    <w:p w:rsidR="00200882" w:rsidRDefault="00200882" w:rsidP="00200882">
      <w:pPr>
        <w:rPr>
          <w:lang w:eastAsia="ru-RU"/>
        </w:rPr>
      </w:pPr>
    </w:p>
    <w:p w:rsidR="002372CF" w:rsidRDefault="00200882" w:rsidP="00200882">
      <w:pPr>
        <w:tabs>
          <w:tab w:val="left" w:pos="1046"/>
        </w:tabs>
        <w:rPr>
          <w:lang w:eastAsia="ru-RU"/>
        </w:rPr>
      </w:pPr>
      <w:r>
        <w:rPr>
          <w:lang w:eastAsia="ru-RU"/>
        </w:rPr>
        <w:tab/>
      </w:r>
    </w:p>
    <w:p w:rsidR="00200882" w:rsidRDefault="00200882" w:rsidP="00200882">
      <w:pPr>
        <w:tabs>
          <w:tab w:val="left" w:pos="1046"/>
        </w:tabs>
        <w:rPr>
          <w:lang w:eastAsia="ru-RU"/>
        </w:rPr>
        <w:sectPr w:rsidR="00200882" w:rsidSect="006320B4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200882" w:rsidRPr="006320B4" w:rsidRDefault="00200882" w:rsidP="00200882">
      <w:pPr>
        <w:pStyle w:val="a3"/>
        <w:ind w:left="5245"/>
        <w:rPr>
          <w:rStyle w:val="ad"/>
          <w:rFonts w:ascii="Times New Roman" w:hAnsi="Times New Roman" w:cs="Times New Roman"/>
          <w:b w:val="0"/>
        </w:rPr>
      </w:pPr>
      <w:r w:rsidRPr="006320B4">
        <w:rPr>
          <w:rStyle w:val="ad"/>
          <w:rFonts w:ascii="Times New Roman" w:hAnsi="Times New Roman" w:cs="Times New Roman"/>
          <w:b w:val="0"/>
        </w:rPr>
        <w:lastRenderedPageBreak/>
        <w:t xml:space="preserve">Приложение </w:t>
      </w:r>
      <w:r>
        <w:rPr>
          <w:rStyle w:val="ad"/>
          <w:rFonts w:ascii="Times New Roman" w:hAnsi="Times New Roman" w:cs="Times New Roman"/>
          <w:b w:val="0"/>
        </w:rPr>
        <w:t>№2</w:t>
      </w:r>
    </w:p>
    <w:p w:rsidR="00200882" w:rsidRPr="006320B4" w:rsidRDefault="00200882" w:rsidP="00200882">
      <w:pPr>
        <w:pStyle w:val="a3"/>
        <w:ind w:left="5245"/>
        <w:rPr>
          <w:rStyle w:val="ad"/>
          <w:rFonts w:ascii="Times New Roman" w:hAnsi="Times New Roman" w:cs="Times New Roman"/>
          <w:b w:val="0"/>
        </w:rPr>
      </w:pPr>
      <w:r w:rsidRPr="006320B4">
        <w:rPr>
          <w:rStyle w:val="ad"/>
          <w:rFonts w:ascii="Times New Roman" w:hAnsi="Times New Roman" w:cs="Times New Roman"/>
          <w:b w:val="0"/>
        </w:rPr>
        <w:t xml:space="preserve">к постановлению Администрации Нийского сельского поселения </w:t>
      </w:r>
    </w:p>
    <w:p w:rsidR="00200882" w:rsidRPr="006320B4" w:rsidRDefault="00200882" w:rsidP="00200882">
      <w:pPr>
        <w:pStyle w:val="a3"/>
        <w:ind w:left="5245"/>
        <w:rPr>
          <w:rStyle w:val="ad"/>
          <w:rFonts w:ascii="Times New Roman" w:hAnsi="Times New Roman" w:cs="Times New Roman"/>
          <w:b w:val="0"/>
        </w:rPr>
      </w:pPr>
      <w:r w:rsidRPr="006320B4">
        <w:rPr>
          <w:rStyle w:val="ad"/>
          <w:rFonts w:ascii="Times New Roman" w:hAnsi="Times New Roman" w:cs="Times New Roman"/>
          <w:b w:val="0"/>
        </w:rPr>
        <w:t xml:space="preserve">№ </w:t>
      </w:r>
      <w:r w:rsidR="001075BA">
        <w:rPr>
          <w:rStyle w:val="ad"/>
          <w:rFonts w:ascii="Times New Roman" w:hAnsi="Times New Roman" w:cs="Times New Roman"/>
          <w:b w:val="0"/>
        </w:rPr>
        <w:t>33</w:t>
      </w:r>
      <w:r w:rsidRPr="006320B4">
        <w:rPr>
          <w:rStyle w:val="ad"/>
          <w:rFonts w:ascii="Times New Roman" w:hAnsi="Times New Roman" w:cs="Times New Roman"/>
          <w:b w:val="0"/>
        </w:rPr>
        <w:t xml:space="preserve">-П от </w:t>
      </w:r>
      <w:r>
        <w:rPr>
          <w:rStyle w:val="ad"/>
          <w:rFonts w:ascii="Times New Roman" w:hAnsi="Times New Roman" w:cs="Times New Roman"/>
          <w:b w:val="0"/>
        </w:rPr>
        <w:t>«</w:t>
      </w:r>
      <w:r w:rsidR="001075BA">
        <w:rPr>
          <w:rStyle w:val="ad"/>
          <w:rFonts w:ascii="Times New Roman" w:hAnsi="Times New Roman" w:cs="Times New Roman"/>
          <w:b w:val="0"/>
        </w:rPr>
        <w:t>26</w:t>
      </w:r>
      <w:r>
        <w:rPr>
          <w:rStyle w:val="ad"/>
          <w:rFonts w:ascii="Times New Roman" w:hAnsi="Times New Roman" w:cs="Times New Roman"/>
          <w:b w:val="0"/>
        </w:rPr>
        <w:t xml:space="preserve">» июля </w:t>
      </w:r>
      <w:r w:rsidRPr="006320B4">
        <w:rPr>
          <w:rStyle w:val="ad"/>
          <w:rFonts w:ascii="Times New Roman" w:hAnsi="Times New Roman" w:cs="Times New Roman"/>
          <w:b w:val="0"/>
        </w:rPr>
        <w:t xml:space="preserve">2019 г.  </w:t>
      </w:r>
    </w:p>
    <w:p w:rsidR="00200882" w:rsidRPr="00E25505" w:rsidRDefault="00200882" w:rsidP="00200882">
      <w:pPr>
        <w:pStyle w:val="a3"/>
        <w:jc w:val="right"/>
        <w:rPr>
          <w:rFonts w:ascii="Courier New" w:hAnsi="Courier New" w:cs="Courier New"/>
        </w:rPr>
      </w:pPr>
    </w:p>
    <w:p w:rsidR="00200882" w:rsidRPr="00200882" w:rsidRDefault="00200882" w:rsidP="002008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0882">
        <w:rPr>
          <w:rFonts w:ascii="Times New Roman" w:hAnsi="Times New Roman" w:cs="Times New Roman"/>
          <w:b/>
          <w:sz w:val="24"/>
          <w:szCs w:val="24"/>
        </w:rPr>
        <w:t xml:space="preserve">Номенклатура и объем резерва материальных ресурсов для ликвидации чрезвычайных ситуаций природного и техногенного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Нийского муни</w:t>
      </w:r>
      <w:r w:rsidRPr="00200882">
        <w:rPr>
          <w:rFonts w:ascii="Times New Roman" w:hAnsi="Times New Roman" w:cs="Times New Roman"/>
          <w:b/>
          <w:sz w:val="24"/>
          <w:szCs w:val="24"/>
        </w:rPr>
        <w:t>ципального образования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4137"/>
        <w:gridCol w:w="1678"/>
        <w:gridCol w:w="1559"/>
        <w:gridCol w:w="1666"/>
      </w:tblGrid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Единица       измерения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0882" w:rsidRPr="00200882" w:rsidTr="00200882"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из расчета снабжения 20 человек на 5 суток</w:t>
            </w:r>
          </w:p>
        </w:tc>
      </w:tr>
      <w:tr w:rsidR="00200882" w:rsidRPr="00200882" w:rsidTr="00200882"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Продовольствие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Крупа рисовая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Консервы мясные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Консервы рыбные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Бутилированная  вода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Чай черный байховый, сорт высший.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Сухие пайки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Галеты, масса нетто 200 гр.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Консервы мясные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говядина тушеная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Консервы мясорастительные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каши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 гречневая, рисовая с мясом говядины)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 в индивидуальной упаковке весом не менее 5 гр.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Сахар в 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паковке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 весом не менее 60 гр.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Чай чёрный байховый в индивидуальной упаковке весом 2 гр.-2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Салфетки дезинфицированные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 в индивидуальной упаковке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Соки овощефруктовые диффузионные из высушенных овощей и фруктов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0882" w:rsidRPr="00200882" w:rsidTr="00200882"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Вещевое имущество и товары первой необходимости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Постельные принадлежности: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- мешки спальные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- подушки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Полотенце махровое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Посуда столовая и кухонная, прочие предметы домашнего обихода и предметы туалета пластмассовые (тарелки, кружки)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Ложки столовые (металлические)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Вилки столовые (металлические)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Мыло и средства моющие, </w:t>
            </w:r>
            <w:proofErr w:type="gramStart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 чистящие и полирующие, средства парфюмерные и косметические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Матрасы (коврики туристические)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Свечи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Спички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Одежда верхняя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Обувь резиновая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Обувь утепленная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Перчатки, рукавицы (варежки) и митенки трикотажные или вязаные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Мешок пластиковый (для мусора)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0882" w:rsidRPr="00200882" w:rsidTr="00200882"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и оборудование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proofErr w:type="spellStart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необрезная</w:t>
            </w:r>
            <w:proofErr w:type="spellEnd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 (0,18 </w:t>
            </w:r>
            <w:proofErr w:type="spellStart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 0,04 </w:t>
            </w:r>
            <w:proofErr w:type="spellStart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 6)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proofErr w:type="spellStart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необрезная</w:t>
            </w:r>
            <w:proofErr w:type="spellEnd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 (0,18 </w:t>
            </w:r>
            <w:proofErr w:type="spellStart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 0,025 </w:t>
            </w:r>
            <w:proofErr w:type="spellStart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 6)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Доска обрезная (0,18 </w:t>
            </w:r>
            <w:proofErr w:type="spellStart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 0,04 </w:t>
            </w:r>
            <w:proofErr w:type="spellStart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 6)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Доска обрезная (0,18 </w:t>
            </w:r>
            <w:proofErr w:type="spellStart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 0,025 </w:t>
            </w:r>
            <w:proofErr w:type="spellStart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 6)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Брус строительный (0,18 </w:t>
            </w:r>
            <w:proofErr w:type="spellStart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 0,18 </w:t>
            </w:r>
            <w:proofErr w:type="spellStart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 6)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Брус строительный (0,18 </w:t>
            </w:r>
            <w:proofErr w:type="spellStart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 0,10 </w:t>
            </w:r>
            <w:proofErr w:type="spellStart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 6)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Тепловые пушки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Фляга (канистра) пластмассовая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882" w:rsidRPr="00200882" w:rsidTr="00200882"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Медикаменты, средства индивидуальной защиты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Комплект индивидуальной медицинской гражданской защиты (КИМГЗ)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Противогазы фильтрующие </w:t>
            </w:r>
          </w:p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ГП-7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Костюм защитный Л-1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Респиратор 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0882" w:rsidRPr="00200882" w:rsidTr="00200882"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АИ-92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АИ-95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Дизельное топливо (ДТЗ)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Дизельное топливо (ДТЛ)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00882" w:rsidRPr="00200882" w:rsidTr="00200882"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Другие материальные ресурсы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Электромегафон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0882" w:rsidRDefault="00200882" w:rsidP="00200882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00882" w:rsidRDefault="00200882" w:rsidP="00200882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00882" w:rsidRPr="00CE3883" w:rsidRDefault="00200882" w:rsidP="00200882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пециалист (по ГО)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</w:p>
    <w:p w:rsidR="00200882" w:rsidRDefault="00200882" w:rsidP="002008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Нийского сельского поселения                                                                    Е.В. Дудник</w:t>
      </w:r>
    </w:p>
    <w:p w:rsidR="00200882" w:rsidRPr="00200882" w:rsidRDefault="00200882" w:rsidP="00200882">
      <w:pPr>
        <w:tabs>
          <w:tab w:val="left" w:pos="1046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00882" w:rsidRPr="00200882" w:rsidSect="006320B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FDD"/>
    <w:multiLevelType w:val="hybridMultilevel"/>
    <w:tmpl w:val="9A58CB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7A45"/>
    <w:multiLevelType w:val="multilevel"/>
    <w:tmpl w:val="0C90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2F077D"/>
    <w:multiLevelType w:val="multilevel"/>
    <w:tmpl w:val="0874A72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64424"/>
    <w:multiLevelType w:val="multilevel"/>
    <w:tmpl w:val="A726D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C5944"/>
    <w:multiLevelType w:val="multilevel"/>
    <w:tmpl w:val="9DE0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233C41"/>
    <w:multiLevelType w:val="multilevel"/>
    <w:tmpl w:val="8E42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1814E0"/>
    <w:multiLevelType w:val="multilevel"/>
    <w:tmpl w:val="FC4A57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35FF3"/>
    <w:multiLevelType w:val="multilevel"/>
    <w:tmpl w:val="85B622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E0637E"/>
    <w:multiLevelType w:val="multilevel"/>
    <w:tmpl w:val="3ACA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33453C"/>
    <w:multiLevelType w:val="multilevel"/>
    <w:tmpl w:val="82CE965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F72C24"/>
    <w:multiLevelType w:val="multilevel"/>
    <w:tmpl w:val="4344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687563"/>
    <w:multiLevelType w:val="multilevel"/>
    <w:tmpl w:val="48F664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841233"/>
    <w:multiLevelType w:val="multilevel"/>
    <w:tmpl w:val="A8B0EC9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CB4DB7"/>
    <w:multiLevelType w:val="multilevel"/>
    <w:tmpl w:val="43C2C20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89142B"/>
    <w:multiLevelType w:val="multilevel"/>
    <w:tmpl w:val="B90EF7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4D574A"/>
    <w:multiLevelType w:val="multilevel"/>
    <w:tmpl w:val="FE9AFC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9F2F86"/>
    <w:multiLevelType w:val="multilevel"/>
    <w:tmpl w:val="A73A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3480405"/>
    <w:multiLevelType w:val="multilevel"/>
    <w:tmpl w:val="C19C10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D529B8"/>
    <w:multiLevelType w:val="multilevel"/>
    <w:tmpl w:val="49663BE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884AB1"/>
    <w:multiLevelType w:val="multilevel"/>
    <w:tmpl w:val="6D7E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6B374B6"/>
    <w:multiLevelType w:val="multilevel"/>
    <w:tmpl w:val="5CD6D6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4D06CB"/>
    <w:multiLevelType w:val="multilevel"/>
    <w:tmpl w:val="76B4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1747C7"/>
    <w:multiLevelType w:val="multilevel"/>
    <w:tmpl w:val="D8BE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3"/>
  </w:num>
  <w:num w:numId="3">
    <w:abstractNumId w:val="17"/>
  </w:num>
  <w:num w:numId="4">
    <w:abstractNumId w:val="5"/>
  </w:num>
  <w:num w:numId="5">
    <w:abstractNumId w:val="14"/>
  </w:num>
  <w:num w:numId="6">
    <w:abstractNumId w:val="15"/>
  </w:num>
  <w:num w:numId="7">
    <w:abstractNumId w:val="20"/>
  </w:num>
  <w:num w:numId="8">
    <w:abstractNumId w:val="19"/>
  </w:num>
  <w:num w:numId="9">
    <w:abstractNumId w:val="6"/>
  </w:num>
  <w:num w:numId="10">
    <w:abstractNumId w:val="22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2"/>
  </w:num>
  <w:num w:numId="16">
    <w:abstractNumId w:val="16"/>
  </w:num>
  <w:num w:numId="17">
    <w:abstractNumId w:val="9"/>
  </w:num>
  <w:num w:numId="18">
    <w:abstractNumId w:val="18"/>
  </w:num>
  <w:num w:numId="19">
    <w:abstractNumId w:val="1"/>
  </w:num>
  <w:num w:numId="20">
    <w:abstractNumId w:val="13"/>
  </w:num>
  <w:num w:numId="21">
    <w:abstractNumId w:val="4"/>
  </w:num>
  <w:num w:numId="22">
    <w:abstractNumId w:val="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F11DDF"/>
    <w:rsid w:val="001075BA"/>
    <w:rsid w:val="001A385D"/>
    <w:rsid w:val="00200882"/>
    <w:rsid w:val="002372CF"/>
    <w:rsid w:val="00272AA7"/>
    <w:rsid w:val="002F13C9"/>
    <w:rsid w:val="00316244"/>
    <w:rsid w:val="003921F8"/>
    <w:rsid w:val="003F6172"/>
    <w:rsid w:val="0040250E"/>
    <w:rsid w:val="00470267"/>
    <w:rsid w:val="00513238"/>
    <w:rsid w:val="00557811"/>
    <w:rsid w:val="005B4D05"/>
    <w:rsid w:val="006320B4"/>
    <w:rsid w:val="007F6019"/>
    <w:rsid w:val="007F7973"/>
    <w:rsid w:val="0080297A"/>
    <w:rsid w:val="00AE7C53"/>
    <w:rsid w:val="00AF33EB"/>
    <w:rsid w:val="00B56371"/>
    <w:rsid w:val="00B6047A"/>
    <w:rsid w:val="00BA6B42"/>
    <w:rsid w:val="00BD52DF"/>
    <w:rsid w:val="00CE3883"/>
    <w:rsid w:val="00D232D2"/>
    <w:rsid w:val="00DB7A6A"/>
    <w:rsid w:val="00F11DDF"/>
    <w:rsid w:val="00F67219"/>
    <w:rsid w:val="00F76974"/>
    <w:rsid w:val="00FF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3238"/>
    <w:pPr>
      <w:spacing w:after="0" w:line="240" w:lineRule="auto"/>
    </w:pPr>
  </w:style>
  <w:style w:type="paragraph" w:styleId="a5">
    <w:name w:val="Body Text Indent"/>
    <w:basedOn w:val="a"/>
    <w:link w:val="a6"/>
    <w:semiHidden/>
    <w:unhideWhenUsed/>
    <w:rsid w:val="007F601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F6019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a4">
    <w:name w:val="Без интервала Знак"/>
    <w:link w:val="a3"/>
    <w:uiPriority w:val="1"/>
    <w:locked/>
    <w:rsid w:val="007F6019"/>
  </w:style>
  <w:style w:type="paragraph" w:customStyle="1" w:styleId="ConsNormal">
    <w:name w:val="ConsNormal"/>
    <w:rsid w:val="003F617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F617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52D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BD5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56371"/>
    <w:rPr>
      <w:color w:val="0563C1" w:themeColor="hyperlink"/>
      <w:u w:val="single"/>
    </w:rPr>
  </w:style>
  <w:style w:type="character" w:customStyle="1" w:styleId="ab">
    <w:name w:val="Цветовое выделение"/>
    <w:rsid w:val="007F7973"/>
    <w:rPr>
      <w:b/>
      <w:bCs/>
      <w:color w:val="000080"/>
      <w:sz w:val="20"/>
      <w:szCs w:val="20"/>
    </w:rPr>
  </w:style>
  <w:style w:type="character" w:customStyle="1" w:styleId="ac">
    <w:name w:val="Гипертекстовая ссылка"/>
    <w:uiPriority w:val="99"/>
    <w:rsid w:val="007F7973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6320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6320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3238"/>
    <w:pPr>
      <w:spacing w:after="0" w:line="240" w:lineRule="auto"/>
    </w:pPr>
  </w:style>
  <w:style w:type="paragraph" w:styleId="a5">
    <w:name w:val="Body Text Indent"/>
    <w:basedOn w:val="a"/>
    <w:link w:val="a6"/>
    <w:semiHidden/>
    <w:unhideWhenUsed/>
    <w:rsid w:val="007F601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F6019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a4">
    <w:name w:val="Без интервала Знак"/>
    <w:link w:val="a3"/>
    <w:uiPriority w:val="1"/>
    <w:locked/>
    <w:rsid w:val="007F6019"/>
  </w:style>
  <w:style w:type="paragraph" w:customStyle="1" w:styleId="ConsNormal">
    <w:name w:val="ConsNormal"/>
    <w:rsid w:val="003F617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F617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52D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BD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5637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08482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38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9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7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72;&#1090;&#1088;&#1077;&#1079;&#1077;&#1088;&#1074;&#1099;%20&#1052;&#1086;&#1080;&#1089;&#1077;&#1077;&#1074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72;&#1090;&#1088;&#1077;&#1079;&#1077;&#1088;&#1074;&#1099;%20&#1052;&#1086;&#1080;&#1089;&#1077;&#1077;&#1074;.docx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79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92914-7372-474D-ACC8-39DD1EEB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Тышкивская</dc:creator>
  <cp:keywords/>
  <dc:description/>
  <cp:lastModifiedBy>User</cp:lastModifiedBy>
  <cp:revision>22</cp:revision>
  <cp:lastPrinted>2019-03-12T06:35:00Z</cp:lastPrinted>
  <dcterms:created xsi:type="dcterms:W3CDTF">2019-03-12T02:55:00Z</dcterms:created>
  <dcterms:modified xsi:type="dcterms:W3CDTF">2019-07-26T07:07:00Z</dcterms:modified>
</cp:coreProperties>
</file>