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35" w:rsidRPr="00FB6C21" w:rsidRDefault="009B17C0" w:rsidP="00FB6C2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30.08.2024 Г. № 37-П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ИРКУТСКАЯ ОБЛАСТЬ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УСТЬ-КУТСКИЙ РАЙОН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НИЙСКОЕ СЕЛЬСКОЕ ПОСЕЛЕНИЕ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АДМИНИСТРАЦИЯ</w:t>
      </w:r>
    </w:p>
    <w:p w:rsidR="006F0611" w:rsidRDefault="006F0611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A04A35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ПОСТАНОВЛЕНИЕ</w:t>
      </w:r>
    </w:p>
    <w:p w:rsidR="00A04A35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51110" w:rsidRPr="002766EA" w:rsidRDefault="002766EA" w:rsidP="00276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6EA"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БЕСХОЗЯЙНОГО РАНЕЕ УЧТЕННОГО ОБЪЕКТА НЕДВИЖИМОСТИ</w:t>
      </w:r>
    </w:p>
    <w:p w:rsidR="00751110" w:rsidRPr="0020554C" w:rsidRDefault="00751110" w:rsidP="00751110">
      <w:pPr>
        <w:spacing w:after="0" w:line="240" w:lineRule="auto"/>
        <w:ind w:firstLine="708"/>
        <w:rPr>
          <w:rFonts w:ascii="Arial" w:hAnsi="Arial" w:cs="Arial"/>
          <w:sz w:val="32"/>
          <w:szCs w:val="32"/>
        </w:rPr>
      </w:pP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69.1 Федерал</w:t>
      </w:r>
      <w:r w:rsidR="0020554C">
        <w:rPr>
          <w:rFonts w:ascii="Arial" w:eastAsia="Times New Roman" w:hAnsi="Arial" w:cs="Arial"/>
          <w:sz w:val="24"/>
          <w:szCs w:val="24"/>
          <w:lang w:eastAsia="ru-RU"/>
        </w:rPr>
        <w:t>ьного закона от 13 июля 2015 год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>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 w:rsidR="00A04A35"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Нийского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66E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Усть-Кутского муниципального района Иркутской области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A04A35" w:rsidRPr="0020554C">
        <w:rPr>
          <w:rFonts w:ascii="Arial" w:eastAsia="Times New Roman" w:hAnsi="Arial" w:cs="Arial"/>
          <w:sz w:val="24"/>
          <w:szCs w:val="24"/>
          <w:lang w:eastAsia="ru-RU"/>
        </w:rPr>
        <w:t>Нийского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1110" w:rsidRPr="0020554C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406B4E">
        <w:rPr>
          <w:rFonts w:ascii="Arial" w:hAnsi="Arial" w:cs="Arial"/>
          <w:sz w:val="24"/>
          <w:szCs w:val="24"/>
        </w:rPr>
        <w:t>–</w:t>
      </w:r>
      <w:r w:rsidRPr="0020554C">
        <w:rPr>
          <w:rFonts w:ascii="Arial" w:hAnsi="Arial" w:cs="Arial"/>
          <w:sz w:val="24"/>
          <w:szCs w:val="24"/>
        </w:rPr>
        <w:t xml:space="preserve"> </w:t>
      </w:r>
      <w:r w:rsidR="00A04A35" w:rsidRPr="0020554C">
        <w:rPr>
          <w:rFonts w:ascii="Arial" w:hAnsi="Arial" w:cs="Arial"/>
          <w:sz w:val="24"/>
          <w:szCs w:val="24"/>
        </w:rPr>
        <w:t>жило</w:t>
      </w:r>
      <w:r w:rsidR="00406B4E">
        <w:rPr>
          <w:rFonts w:ascii="Arial" w:hAnsi="Arial" w:cs="Arial"/>
          <w:sz w:val="24"/>
          <w:szCs w:val="24"/>
        </w:rPr>
        <w:t xml:space="preserve">е помещение </w:t>
      </w:r>
      <w:r w:rsidR="00A04A35" w:rsidRPr="0020554C">
        <w:rPr>
          <w:rFonts w:ascii="Arial" w:hAnsi="Arial" w:cs="Arial"/>
          <w:sz w:val="24"/>
          <w:szCs w:val="24"/>
        </w:rPr>
        <w:t>с кадастровым номером: 38:18:170244:</w:t>
      </w:r>
      <w:r w:rsidR="00DF1D89">
        <w:rPr>
          <w:rFonts w:ascii="Arial" w:hAnsi="Arial" w:cs="Arial"/>
          <w:sz w:val="24"/>
          <w:szCs w:val="24"/>
        </w:rPr>
        <w:t>569</w:t>
      </w:r>
      <w:r w:rsidR="00A04A35" w:rsidRPr="0020554C">
        <w:rPr>
          <w:rFonts w:ascii="Arial" w:hAnsi="Arial" w:cs="Arial"/>
          <w:sz w:val="24"/>
          <w:szCs w:val="24"/>
        </w:rPr>
        <w:t>, расположенн</w:t>
      </w:r>
      <w:r w:rsidR="00406B4E">
        <w:rPr>
          <w:rFonts w:ascii="Arial" w:hAnsi="Arial" w:cs="Arial"/>
          <w:sz w:val="24"/>
          <w:szCs w:val="24"/>
        </w:rPr>
        <w:t>ое</w:t>
      </w:r>
      <w:r w:rsidR="00A04A35" w:rsidRPr="0020554C">
        <w:rPr>
          <w:rFonts w:ascii="Arial" w:hAnsi="Arial" w:cs="Arial"/>
          <w:sz w:val="24"/>
          <w:szCs w:val="24"/>
        </w:rPr>
        <w:t xml:space="preserve"> по адресу: Иркутская область, Усть-Кутский район, п. Ния, улица </w:t>
      </w:r>
      <w:r w:rsidR="00F77B24">
        <w:rPr>
          <w:rFonts w:ascii="Arial" w:hAnsi="Arial" w:cs="Arial"/>
          <w:sz w:val="24"/>
          <w:szCs w:val="24"/>
        </w:rPr>
        <w:t xml:space="preserve">Каландарашвили, </w:t>
      </w:r>
      <w:r w:rsidR="00C225DB">
        <w:rPr>
          <w:rFonts w:ascii="Arial" w:hAnsi="Arial" w:cs="Arial"/>
          <w:sz w:val="24"/>
          <w:szCs w:val="24"/>
        </w:rPr>
        <w:t>дом 5</w:t>
      </w:r>
      <w:r w:rsidR="00A04A35" w:rsidRPr="0020554C">
        <w:rPr>
          <w:rFonts w:ascii="Arial" w:hAnsi="Arial" w:cs="Arial"/>
          <w:sz w:val="24"/>
          <w:szCs w:val="24"/>
        </w:rPr>
        <w:t xml:space="preserve">, </w:t>
      </w:r>
      <w:r w:rsidR="00C225DB">
        <w:rPr>
          <w:rFonts w:ascii="Arial" w:hAnsi="Arial" w:cs="Arial"/>
          <w:sz w:val="24"/>
          <w:szCs w:val="24"/>
        </w:rPr>
        <w:t>квартира 17</w:t>
      </w:r>
      <w:r w:rsidR="00406B4E">
        <w:rPr>
          <w:rFonts w:ascii="Arial" w:hAnsi="Arial" w:cs="Arial"/>
          <w:sz w:val="24"/>
          <w:szCs w:val="24"/>
        </w:rPr>
        <w:t xml:space="preserve">, </w:t>
      </w:r>
      <w:r w:rsidRPr="0020554C">
        <w:rPr>
          <w:rFonts w:ascii="Arial" w:hAnsi="Arial" w:cs="Arial"/>
          <w:sz w:val="24"/>
          <w:szCs w:val="24"/>
        </w:rPr>
        <w:t xml:space="preserve">правообладатель не выявлен. </w:t>
      </w:r>
    </w:p>
    <w:p w:rsidR="006F0611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>По результатам проведенных мероприятий, были направлены запросы</w:t>
      </w:r>
      <w:r w:rsidR="006F0611">
        <w:rPr>
          <w:rFonts w:ascii="Arial" w:hAnsi="Arial" w:cs="Arial"/>
          <w:sz w:val="24"/>
          <w:szCs w:val="24"/>
        </w:rPr>
        <w:t xml:space="preserve">:                                                                                                                        </w:t>
      </w:r>
    </w:p>
    <w:p w:rsidR="006F0611" w:rsidRDefault="006F0611" w:rsidP="006F061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1110" w:rsidRPr="0020554C" w:rsidRDefault="006F0611" w:rsidP="006F0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="00ED124C" w:rsidRPr="0020554C">
        <w:rPr>
          <w:rFonts w:ascii="Arial" w:hAnsi="Arial" w:cs="Arial"/>
          <w:sz w:val="24"/>
          <w:szCs w:val="24"/>
        </w:rPr>
        <w:t>редседателю Комитета по управлению муниципальным имуществом Усть-Кутского муниципального образования</w:t>
      </w:r>
      <w:r w:rsidR="00751110" w:rsidRPr="0020554C">
        <w:rPr>
          <w:rFonts w:ascii="Arial" w:hAnsi="Arial" w:cs="Arial"/>
          <w:sz w:val="24"/>
          <w:szCs w:val="24"/>
        </w:rPr>
        <w:t xml:space="preserve"> </w:t>
      </w:r>
      <w:r w:rsidR="00ED124C" w:rsidRPr="0020554C">
        <w:rPr>
          <w:rFonts w:ascii="Arial" w:hAnsi="Arial" w:cs="Arial"/>
          <w:sz w:val="24"/>
          <w:szCs w:val="24"/>
        </w:rPr>
        <w:t>– А.Ю. Шалагину.</w:t>
      </w:r>
    </w:p>
    <w:p w:rsidR="006F0611" w:rsidRDefault="006F0611" w:rsidP="006D26B3">
      <w:pPr>
        <w:rPr>
          <w:rFonts w:ascii="Arial" w:hAnsi="Arial" w:cs="Arial"/>
          <w:sz w:val="24"/>
          <w:szCs w:val="24"/>
        </w:rPr>
      </w:pPr>
    </w:p>
    <w:p w:rsidR="006F0611" w:rsidRDefault="006F0611" w:rsidP="006D2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D124C" w:rsidRPr="0020554C">
        <w:rPr>
          <w:rFonts w:ascii="Arial" w:hAnsi="Arial" w:cs="Arial"/>
          <w:sz w:val="24"/>
          <w:szCs w:val="24"/>
        </w:rPr>
        <w:t>Министру имущественных отношений Иркутской области - М.А. Быргазовой.</w:t>
      </w:r>
    </w:p>
    <w:p w:rsidR="00ED124C" w:rsidRPr="0020554C" w:rsidRDefault="006F0611" w:rsidP="006D2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D26B3" w:rsidRPr="0020554C">
        <w:rPr>
          <w:rFonts w:ascii="Arial" w:hAnsi="Arial" w:cs="Arial"/>
          <w:sz w:val="24"/>
          <w:szCs w:val="24"/>
        </w:rPr>
        <w:t>Врио руководителя территориального управления Рос</w:t>
      </w:r>
      <w:r>
        <w:rPr>
          <w:rFonts w:ascii="Arial" w:hAnsi="Arial" w:cs="Arial"/>
          <w:sz w:val="24"/>
          <w:szCs w:val="24"/>
        </w:rPr>
        <w:t xml:space="preserve">имущества в Иркутской области </w:t>
      </w:r>
      <w:r w:rsidR="006D26B3" w:rsidRPr="0020554C">
        <w:rPr>
          <w:rFonts w:ascii="Arial" w:hAnsi="Arial" w:cs="Arial"/>
          <w:sz w:val="24"/>
          <w:szCs w:val="24"/>
        </w:rPr>
        <w:t>Н.В. Сартаковой.</w:t>
      </w:r>
    </w:p>
    <w:p w:rsidR="00751110" w:rsidRPr="0020554C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>Правообладатель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</w:t>
      </w:r>
      <w:r w:rsidR="00B45C94">
        <w:rPr>
          <w:rFonts w:ascii="Arial" w:hAnsi="Arial" w:cs="Arial"/>
          <w:sz w:val="24"/>
          <w:szCs w:val="24"/>
        </w:rPr>
        <w:t>.</w:t>
      </w:r>
    </w:p>
    <w:p w:rsidR="00ED124C" w:rsidRDefault="00ED124C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6EA" w:rsidRPr="0020554C" w:rsidRDefault="002766EA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110" w:rsidRPr="0020554C" w:rsidRDefault="00751110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D124C" w:rsidRPr="0020554C">
        <w:rPr>
          <w:rFonts w:ascii="Arial" w:eastAsia="Times New Roman" w:hAnsi="Arial" w:cs="Arial"/>
          <w:sz w:val="24"/>
          <w:szCs w:val="24"/>
          <w:lang w:eastAsia="ru-RU"/>
        </w:rPr>
        <w:t>Нийского</w:t>
      </w:r>
    </w:p>
    <w:p w:rsidR="00751110" w:rsidRPr="0020554C" w:rsidRDefault="00751110" w:rsidP="0020554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08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                                   </w:t>
      </w:r>
      <w:r w:rsidR="002766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ED124C" w:rsidRPr="0020554C">
        <w:rPr>
          <w:rFonts w:ascii="Arial" w:eastAsia="Times New Roman" w:hAnsi="Arial" w:cs="Arial"/>
          <w:sz w:val="24"/>
          <w:szCs w:val="24"/>
          <w:lang w:eastAsia="ru-RU"/>
        </w:rPr>
        <w:t>Е.В. Дудник</w:t>
      </w:r>
    </w:p>
    <w:p w:rsidR="0014618F" w:rsidRPr="0020554C" w:rsidRDefault="0014618F">
      <w:pPr>
        <w:rPr>
          <w:rFonts w:ascii="Arial" w:hAnsi="Arial" w:cs="Arial"/>
          <w:sz w:val="24"/>
          <w:szCs w:val="24"/>
        </w:rPr>
      </w:pPr>
    </w:p>
    <w:sectPr w:rsidR="0014618F" w:rsidRPr="0020554C" w:rsidSect="002766EA">
      <w:head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C5" w:rsidRDefault="00B54FC5">
      <w:pPr>
        <w:spacing w:after="0" w:line="240" w:lineRule="auto"/>
      </w:pPr>
      <w:r>
        <w:separator/>
      </w:r>
    </w:p>
  </w:endnote>
  <w:endnote w:type="continuationSeparator" w:id="0">
    <w:p w:rsidR="00B54FC5" w:rsidRDefault="00B5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61" w:rsidRPr="00D23538" w:rsidRDefault="00B54FC5" w:rsidP="000E4D08">
    <w:pPr>
      <w:pStyle w:val="a5"/>
      <w:suppressAutoHyphens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C5" w:rsidRDefault="00B54FC5">
      <w:pPr>
        <w:spacing w:after="0" w:line="240" w:lineRule="auto"/>
      </w:pPr>
      <w:r>
        <w:separator/>
      </w:r>
    </w:p>
  </w:footnote>
  <w:footnote w:type="continuationSeparator" w:id="0">
    <w:p w:rsidR="00B54FC5" w:rsidRDefault="00B5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33" w:rsidRDefault="00B54FC5">
    <w:pPr>
      <w:pStyle w:val="a3"/>
      <w:jc w:val="center"/>
    </w:pPr>
  </w:p>
  <w:p w:rsidR="00D63D33" w:rsidRDefault="00B54F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C70"/>
    <w:rsid w:val="000549B6"/>
    <w:rsid w:val="0014618F"/>
    <w:rsid w:val="0020554C"/>
    <w:rsid w:val="002766EA"/>
    <w:rsid w:val="00380360"/>
    <w:rsid w:val="00400210"/>
    <w:rsid w:val="00406B4E"/>
    <w:rsid w:val="004562D6"/>
    <w:rsid w:val="005B07E1"/>
    <w:rsid w:val="005B2C70"/>
    <w:rsid w:val="005B4399"/>
    <w:rsid w:val="006141FB"/>
    <w:rsid w:val="0067151A"/>
    <w:rsid w:val="006D26B3"/>
    <w:rsid w:val="006F0611"/>
    <w:rsid w:val="006F4259"/>
    <w:rsid w:val="00751110"/>
    <w:rsid w:val="00827061"/>
    <w:rsid w:val="008F3C64"/>
    <w:rsid w:val="009B17C0"/>
    <w:rsid w:val="009D5D8D"/>
    <w:rsid w:val="00A04A35"/>
    <w:rsid w:val="00AD73FF"/>
    <w:rsid w:val="00B1303B"/>
    <w:rsid w:val="00B45C94"/>
    <w:rsid w:val="00B54FC5"/>
    <w:rsid w:val="00C225DB"/>
    <w:rsid w:val="00C75CF1"/>
    <w:rsid w:val="00D36A28"/>
    <w:rsid w:val="00D743DA"/>
    <w:rsid w:val="00D9580F"/>
    <w:rsid w:val="00DB215F"/>
    <w:rsid w:val="00DD7C65"/>
    <w:rsid w:val="00DF1D89"/>
    <w:rsid w:val="00E31566"/>
    <w:rsid w:val="00EC059A"/>
    <w:rsid w:val="00ED124C"/>
    <w:rsid w:val="00F62CA8"/>
    <w:rsid w:val="00F73818"/>
    <w:rsid w:val="00F77B24"/>
    <w:rsid w:val="00FB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11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04A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A04A3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04A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F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Щука Екатерина Валерьевна</dc:creator>
  <cp:lastModifiedBy>IBM_457</cp:lastModifiedBy>
  <cp:revision>13</cp:revision>
  <cp:lastPrinted>2024-07-18T06:05:00Z</cp:lastPrinted>
  <dcterms:created xsi:type="dcterms:W3CDTF">2024-09-10T07:26:00Z</dcterms:created>
  <dcterms:modified xsi:type="dcterms:W3CDTF">2024-09-12T06:55:00Z</dcterms:modified>
</cp:coreProperties>
</file>