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Иркутская область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Усть-Кутский район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Администрация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Нийского муниципального образования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(сельского поселения)</w:t>
      </w: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D67498" w:rsidRPr="00D67498" w:rsidRDefault="00D67498" w:rsidP="00D67498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D67498">
        <w:rPr>
          <w:rFonts w:ascii="Times New Roman" w:hAnsi="Times New Roman"/>
          <w:b/>
          <w:sz w:val="36"/>
          <w:szCs w:val="36"/>
        </w:rPr>
        <w:t>ПОСТАНОВЛЕНИЕ</w:t>
      </w:r>
    </w:p>
    <w:p w:rsidR="001274A1" w:rsidRDefault="001274A1" w:rsidP="001274A1">
      <w:pPr>
        <w:rPr>
          <w:b/>
          <w:sz w:val="24"/>
          <w:szCs w:val="24"/>
        </w:rPr>
      </w:pPr>
    </w:p>
    <w:p w:rsidR="001274A1" w:rsidRPr="00D67498" w:rsidRDefault="001274A1" w:rsidP="001274A1">
      <w:pPr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от </w:t>
      </w:r>
      <w:r w:rsidR="00D67498">
        <w:rPr>
          <w:rFonts w:ascii="Times New Roman" w:hAnsi="Times New Roman"/>
          <w:sz w:val="28"/>
          <w:szCs w:val="28"/>
        </w:rPr>
        <w:t>«</w:t>
      </w:r>
      <w:r w:rsidR="009E4234">
        <w:rPr>
          <w:rFonts w:ascii="Times New Roman" w:hAnsi="Times New Roman"/>
          <w:sz w:val="28"/>
          <w:szCs w:val="28"/>
        </w:rPr>
        <w:t>1</w:t>
      </w:r>
      <w:r w:rsidR="004826F8">
        <w:rPr>
          <w:rFonts w:ascii="Times New Roman" w:hAnsi="Times New Roman"/>
          <w:sz w:val="28"/>
          <w:szCs w:val="28"/>
        </w:rPr>
        <w:t>9</w:t>
      </w:r>
      <w:r w:rsidR="00D67498">
        <w:rPr>
          <w:rFonts w:ascii="Times New Roman" w:hAnsi="Times New Roman"/>
          <w:sz w:val="28"/>
          <w:szCs w:val="28"/>
        </w:rPr>
        <w:t>»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4826F8">
        <w:rPr>
          <w:rFonts w:ascii="Times New Roman" w:hAnsi="Times New Roman"/>
          <w:sz w:val="28"/>
          <w:szCs w:val="28"/>
        </w:rPr>
        <w:t>мая</w:t>
      </w:r>
      <w:r w:rsidRPr="00D67498">
        <w:rPr>
          <w:rFonts w:ascii="Times New Roman" w:hAnsi="Times New Roman"/>
          <w:sz w:val="28"/>
          <w:szCs w:val="28"/>
        </w:rPr>
        <w:t xml:space="preserve"> 201</w:t>
      </w:r>
      <w:r w:rsidR="004826F8">
        <w:rPr>
          <w:rFonts w:ascii="Times New Roman" w:hAnsi="Times New Roman"/>
          <w:sz w:val="28"/>
          <w:szCs w:val="28"/>
        </w:rPr>
        <w:t>7</w:t>
      </w:r>
      <w:r w:rsidRPr="00D67498">
        <w:rPr>
          <w:rFonts w:ascii="Times New Roman" w:hAnsi="Times New Roman"/>
          <w:sz w:val="28"/>
          <w:szCs w:val="28"/>
        </w:rPr>
        <w:t xml:space="preserve"> г. №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4826F8">
        <w:rPr>
          <w:rFonts w:ascii="Times New Roman" w:hAnsi="Times New Roman"/>
          <w:sz w:val="28"/>
          <w:szCs w:val="28"/>
        </w:rPr>
        <w:t>21</w:t>
      </w:r>
      <w:r w:rsidR="00F233E3">
        <w:rPr>
          <w:rFonts w:ascii="Times New Roman" w:hAnsi="Times New Roman"/>
          <w:sz w:val="28"/>
          <w:szCs w:val="28"/>
        </w:rPr>
        <w:t>-П</w:t>
      </w:r>
      <w:r w:rsidR="00B6337D">
        <w:rPr>
          <w:rFonts w:ascii="Times New Roman" w:hAnsi="Times New Roman"/>
          <w:sz w:val="28"/>
          <w:szCs w:val="28"/>
        </w:rPr>
        <w:t xml:space="preserve"> </w:t>
      </w:r>
    </w:p>
    <w:p w:rsidR="004C1316" w:rsidRDefault="00B6337D" w:rsidP="00D67498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присвоении адреса </w:t>
      </w:r>
    </w:p>
    <w:p w:rsidR="002C3519" w:rsidRDefault="009E4234" w:rsidP="002C351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объекту недвижимости</w:t>
      </w:r>
      <w:r w:rsidR="002C3519">
        <w:rPr>
          <w:rFonts w:ascii="Times New Roman" w:hAnsi="Times New Roman"/>
          <w:sz w:val="28"/>
          <w:szCs w:val="28"/>
        </w:rPr>
        <w:t>,</w:t>
      </w:r>
    </w:p>
    <w:p w:rsidR="00B6337D" w:rsidRPr="00D67498" w:rsidRDefault="002C3519" w:rsidP="002C351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зданию гаража</w:t>
      </w:r>
      <w:r w:rsidR="009E4234">
        <w:rPr>
          <w:rFonts w:ascii="Times New Roman" w:hAnsi="Times New Roman"/>
          <w:sz w:val="28"/>
          <w:szCs w:val="28"/>
        </w:rPr>
        <w:t xml:space="preserve"> </w:t>
      </w:r>
    </w:p>
    <w:p w:rsidR="001D2604" w:rsidRPr="001D2604" w:rsidRDefault="001D2604" w:rsidP="001D260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1316" w:rsidRPr="00D67498" w:rsidRDefault="00B6337D" w:rsidP="00F233E3">
      <w:pPr>
        <w:spacing w:after="0"/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основании Федерального </w:t>
      </w:r>
      <w:r w:rsidR="003D7A18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акона от 28.12.2013</w:t>
      </w:r>
      <w:r w:rsidR="00B03E25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№ 443-ФЗ «О</w:t>
      </w:r>
      <w:r w:rsidR="00B03E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Постановления правительства Российской Федерации от 19.11.2014 </w:t>
      </w:r>
      <w:r w:rsidR="00B03E25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 1221 «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 утверждении правил присвоения, изменения и аннулирования адресов» администрация Н</w:t>
      </w:r>
      <w:r w:rsidR="005B4DB2">
        <w:rPr>
          <w:rFonts w:ascii="Times New Roman" w:hAnsi="Times New Roman"/>
          <w:sz w:val="28"/>
          <w:szCs w:val="28"/>
        </w:rPr>
        <w:t>ийского муниципального образования сельского поселения</w:t>
      </w:r>
      <w:r w:rsidR="00B7102E">
        <w:rPr>
          <w:rFonts w:ascii="Times New Roman" w:hAnsi="Times New Roman"/>
          <w:sz w:val="28"/>
          <w:szCs w:val="28"/>
        </w:rPr>
        <w:t>,</w:t>
      </w:r>
      <w:proofErr w:type="gramEnd"/>
    </w:p>
    <w:p w:rsidR="004C1316" w:rsidRPr="00D67498" w:rsidRDefault="004C1316" w:rsidP="00F233E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C1316" w:rsidRPr="00D67498" w:rsidRDefault="00D67498" w:rsidP="00F233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</w:t>
      </w:r>
      <w:r w:rsidR="005B4DB2">
        <w:rPr>
          <w:rFonts w:ascii="Times New Roman" w:hAnsi="Times New Roman"/>
          <w:b/>
          <w:sz w:val="28"/>
          <w:szCs w:val="28"/>
        </w:rPr>
        <w:t>ЕТ</w:t>
      </w:r>
      <w:r w:rsidR="004C1316" w:rsidRPr="00D67498">
        <w:rPr>
          <w:rFonts w:ascii="Times New Roman" w:hAnsi="Times New Roman"/>
          <w:b/>
          <w:sz w:val="28"/>
          <w:szCs w:val="28"/>
        </w:rPr>
        <w:t>:</w:t>
      </w:r>
    </w:p>
    <w:p w:rsidR="00B03E25" w:rsidRDefault="00B03E25" w:rsidP="00F233E3">
      <w:pPr>
        <w:pStyle w:val="a5"/>
        <w:spacing w:line="276" w:lineRule="auto"/>
        <w:rPr>
          <w:rFonts w:ascii="Times New Roman" w:hAnsi="Times New Roman"/>
          <w:sz w:val="28"/>
          <w:szCs w:val="28"/>
        </w:rPr>
      </w:pPr>
    </w:p>
    <w:p w:rsidR="004826F8" w:rsidRPr="0041347C" w:rsidRDefault="004C1316" w:rsidP="004826F8">
      <w:pPr>
        <w:pStyle w:val="a5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>1.</w:t>
      </w:r>
      <w:r w:rsidR="00DF5439">
        <w:rPr>
          <w:rFonts w:ascii="Times New Roman" w:hAnsi="Times New Roman"/>
          <w:sz w:val="28"/>
          <w:szCs w:val="28"/>
        </w:rPr>
        <w:t xml:space="preserve"> </w:t>
      </w:r>
      <w:r w:rsidR="005B4DB2">
        <w:rPr>
          <w:rFonts w:ascii="Times New Roman" w:hAnsi="Times New Roman"/>
          <w:sz w:val="28"/>
          <w:szCs w:val="28"/>
        </w:rPr>
        <w:t xml:space="preserve">Присвоить </w:t>
      </w:r>
      <w:r w:rsidR="009E4234">
        <w:rPr>
          <w:rFonts w:ascii="Times New Roman" w:hAnsi="Times New Roman"/>
          <w:sz w:val="28"/>
          <w:szCs w:val="28"/>
        </w:rPr>
        <w:t>объекту недвижимости</w:t>
      </w:r>
      <w:r w:rsidR="004826F8">
        <w:rPr>
          <w:rFonts w:ascii="Times New Roman" w:hAnsi="Times New Roman"/>
          <w:sz w:val="28"/>
          <w:szCs w:val="28"/>
        </w:rPr>
        <w:t>,</w:t>
      </w:r>
      <w:r w:rsidR="009E4234">
        <w:rPr>
          <w:rFonts w:ascii="Times New Roman" w:hAnsi="Times New Roman"/>
          <w:sz w:val="28"/>
          <w:szCs w:val="28"/>
        </w:rPr>
        <w:t xml:space="preserve"> </w:t>
      </w:r>
      <w:r w:rsidR="004826F8">
        <w:rPr>
          <w:rFonts w:ascii="Times New Roman" w:hAnsi="Times New Roman"/>
          <w:sz w:val="28"/>
          <w:szCs w:val="28"/>
        </w:rPr>
        <w:t>зданию гаража,</w:t>
      </w:r>
      <w:r w:rsidR="00B03E25">
        <w:rPr>
          <w:rFonts w:ascii="Times New Roman" w:hAnsi="Times New Roman"/>
          <w:sz w:val="28"/>
          <w:szCs w:val="28"/>
        </w:rPr>
        <w:t xml:space="preserve"> </w:t>
      </w:r>
      <w:r w:rsidR="00A77915">
        <w:rPr>
          <w:rFonts w:ascii="Times New Roman" w:hAnsi="Times New Roman"/>
          <w:sz w:val="28"/>
          <w:szCs w:val="28"/>
        </w:rPr>
        <w:t xml:space="preserve">расположенному </w:t>
      </w:r>
      <w:r w:rsidR="00345FB5">
        <w:rPr>
          <w:rFonts w:ascii="Times New Roman" w:hAnsi="Times New Roman"/>
          <w:sz w:val="28"/>
          <w:szCs w:val="28"/>
        </w:rPr>
        <w:t xml:space="preserve">на земельном участке </w:t>
      </w:r>
      <w:r w:rsidR="005B4DB2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4826F8">
        <w:rPr>
          <w:rFonts w:ascii="Times New Roman" w:hAnsi="Times New Roman"/>
          <w:sz w:val="28"/>
          <w:szCs w:val="28"/>
        </w:rPr>
        <w:t>38:18:170244:188</w:t>
      </w:r>
      <w:r w:rsidR="00B03E25">
        <w:rPr>
          <w:rFonts w:ascii="Times New Roman" w:hAnsi="Times New Roman"/>
          <w:sz w:val="28"/>
          <w:szCs w:val="28"/>
        </w:rPr>
        <w:t>,</w:t>
      </w:r>
      <w:r w:rsidR="005B4DB2">
        <w:rPr>
          <w:rFonts w:ascii="Times New Roman" w:hAnsi="Times New Roman"/>
          <w:sz w:val="28"/>
          <w:szCs w:val="28"/>
        </w:rPr>
        <w:t xml:space="preserve"> </w:t>
      </w:r>
      <w:r w:rsidR="004826F8">
        <w:rPr>
          <w:rFonts w:ascii="Times New Roman" w:hAnsi="Times New Roman"/>
          <w:sz w:val="28"/>
          <w:szCs w:val="28"/>
        </w:rPr>
        <w:t xml:space="preserve">расположенному относительно ориентира, расположенного в границах участка. Почтовый адрес ориентира: Иркутская область, Усть-Кутский район, п. Ния, на запад от тяговой подстанции, адрес: Иркутская область, Усть-Кутский район, п. Ния, </w:t>
      </w:r>
      <w:r w:rsidR="004826F8">
        <w:rPr>
          <w:rFonts w:ascii="Times New Roman" w:hAnsi="Times New Roman"/>
          <w:sz w:val="28"/>
          <w:szCs w:val="28"/>
        </w:rPr>
        <w:t xml:space="preserve">                          </w:t>
      </w:r>
      <w:r w:rsidR="004826F8">
        <w:rPr>
          <w:rFonts w:ascii="Times New Roman" w:hAnsi="Times New Roman"/>
          <w:sz w:val="28"/>
          <w:szCs w:val="28"/>
        </w:rPr>
        <w:t xml:space="preserve">ул. Тбилисская, 13 А. </w:t>
      </w:r>
    </w:p>
    <w:p w:rsidR="004826F8" w:rsidRDefault="004C1316" w:rsidP="004826F8">
      <w:pPr>
        <w:pStyle w:val="a5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7498">
        <w:rPr>
          <w:rFonts w:ascii="Times New Roman" w:hAnsi="Times New Roman"/>
          <w:sz w:val="28"/>
          <w:szCs w:val="28"/>
        </w:rPr>
        <w:t xml:space="preserve">2. </w:t>
      </w:r>
      <w:r w:rsidR="004826F8" w:rsidRPr="001D432C">
        <w:rPr>
          <w:rFonts w:ascii="Times New Roman" w:hAnsi="Times New Roman"/>
          <w:sz w:val="28"/>
          <w:szCs w:val="28"/>
        </w:rPr>
        <w:t>Настоящее постановление вступает в силу со дня подписания и подлежит размещению в сети Интернет на официальном сайте Администрации.</w:t>
      </w:r>
    </w:p>
    <w:p w:rsidR="004826F8" w:rsidRPr="001D432C" w:rsidRDefault="004826F8" w:rsidP="004826F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D432C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D43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D432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826F8" w:rsidRDefault="004826F8" w:rsidP="004826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6F8" w:rsidRDefault="004826F8" w:rsidP="004826F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826F8" w:rsidRPr="00D67498" w:rsidRDefault="004826F8" w:rsidP="004826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 администрации Ний</w:t>
      </w:r>
      <w:r w:rsidRPr="00D67498">
        <w:rPr>
          <w:rFonts w:ascii="Times New Roman" w:hAnsi="Times New Roman"/>
          <w:b/>
          <w:sz w:val="28"/>
          <w:szCs w:val="28"/>
        </w:rPr>
        <w:t xml:space="preserve">ского </w:t>
      </w:r>
    </w:p>
    <w:p w:rsidR="004826F8" w:rsidRPr="00D67498" w:rsidRDefault="004826F8" w:rsidP="004826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D67498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D67498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>Н.Н.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Хомич</w:t>
      </w:r>
    </w:p>
    <w:p w:rsidR="004C1316" w:rsidRPr="00D67498" w:rsidRDefault="004C1316" w:rsidP="004826F8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sectPr w:rsidR="004C1316" w:rsidRPr="00D67498" w:rsidSect="00E54694">
      <w:pgSz w:w="11906" w:h="16838"/>
      <w:pgMar w:top="567" w:right="850" w:bottom="63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991"/>
    <w:multiLevelType w:val="hybridMultilevel"/>
    <w:tmpl w:val="1036400C"/>
    <w:lvl w:ilvl="0" w:tplc="575820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6"/>
    <w:rsid w:val="0000423C"/>
    <w:rsid w:val="00016845"/>
    <w:rsid w:val="00026B6B"/>
    <w:rsid w:val="00030F27"/>
    <w:rsid w:val="000664F4"/>
    <w:rsid w:val="000A483F"/>
    <w:rsid w:val="000E73CF"/>
    <w:rsid w:val="001274A1"/>
    <w:rsid w:val="001D2604"/>
    <w:rsid w:val="00277EE1"/>
    <w:rsid w:val="002A14BB"/>
    <w:rsid w:val="002A5D1F"/>
    <w:rsid w:val="002C3519"/>
    <w:rsid w:val="002D7FB3"/>
    <w:rsid w:val="003270CE"/>
    <w:rsid w:val="00345FB5"/>
    <w:rsid w:val="003618C7"/>
    <w:rsid w:val="003D109E"/>
    <w:rsid w:val="003D7A18"/>
    <w:rsid w:val="004056D9"/>
    <w:rsid w:val="00410145"/>
    <w:rsid w:val="00414A5C"/>
    <w:rsid w:val="0042059B"/>
    <w:rsid w:val="004826F8"/>
    <w:rsid w:val="004B70A2"/>
    <w:rsid w:val="004C1316"/>
    <w:rsid w:val="00510CCE"/>
    <w:rsid w:val="00513F54"/>
    <w:rsid w:val="005159C7"/>
    <w:rsid w:val="00531CEA"/>
    <w:rsid w:val="00544873"/>
    <w:rsid w:val="0056411E"/>
    <w:rsid w:val="00591053"/>
    <w:rsid w:val="005B4DB2"/>
    <w:rsid w:val="005E2C85"/>
    <w:rsid w:val="006112A1"/>
    <w:rsid w:val="00671B38"/>
    <w:rsid w:val="006A0045"/>
    <w:rsid w:val="0072003F"/>
    <w:rsid w:val="00732FCF"/>
    <w:rsid w:val="00755FA6"/>
    <w:rsid w:val="00756CF9"/>
    <w:rsid w:val="007901F4"/>
    <w:rsid w:val="00791218"/>
    <w:rsid w:val="007A5234"/>
    <w:rsid w:val="008926EC"/>
    <w:rsid w:val="008F2566"/>
    <w:rsid w:val="00950CC0"/>
    <w:rsid w:val="009A51FD"/>
    <w:rsid w:val="009B5067"/>
    <w:rsid w:val="009E0571"/>
    <w:rsid w:val="009E4234"/>
    <w:rsid w:val="00A32886"/>
    <w:rsid w:val="00A77915"/>
    <w:rsid w:val="00B02BDA"/>
    <w:rsid w:val="00B03E25"/>
    <w:rsid w:val="00B25C57"/>
    <w:rsid w:val="00B6337D"/>
    <w:rsid w:val="00B7102E"/>
    <w:rsid w:val="00B77540"/>
    <w:rsid w:val="00B950FB"/>
    <w:rsid w:val="00BA0EF8"/>
    <w:rsid w:val="00BC3FA4"/>
    <w:rsid w:val="00BC61FC"/>
    <w:rsid w:val="00BD57FB"/>
    <w:rsid w:val="00BE40B7"/>
    <w:rsid w:val="00C434D2"/>
    <w:rsid w:val="00C9513F"/>
    <w:rsid w:val="00D0125B"/>
    <w:rsid w:val="00D67498"/>
    <w:rsid w:val="00DB5F83"/>
    <w:rsid w:val="00DF5439"/>
    <w:rsid w:val="00E04DB6"/>
    <w:rsid w:val="00E06280"/>
    <w:rsid w:val="00E54694"/>
    <w:rsid w:val="00E86F7A"/>
    <w:rsid w:val="00EF1636"/>
    <w:rsid w:val="00F031AE"/>
    <w:rsid w:val="00F233E3"/>
    <w:rsid w:val="00F357E8"/>
    <w:rsid w:val="00FB1378"/>
    <w:rsid w:val="00F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74A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D2604"/>
    <w:pPr>
      <w:spacing w:after="0" w:line="240" w:lineRule="auto"/>
      <w:ind w:left="360" w:right="70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F357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3288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1274A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5">
    <w:name w:val="No Spacing"/>
    <w:uiPriority w:val="1"/>
    <w:qFormat/>
    <w:rsid w:val="00D6749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51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654C4-CD87-43B8-9A62-9422468A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</cp:lastModifiedBy>
  <cp:revision>23</cp:revision>
  <cp:lastPrinted>2016-09-13T03:40:00Z</cp:lastPrinted>
  <dcterms:created xsi:type="dcterms:W3CDTF">2016-09-09T02:54:00Z</dcterms:created>
  <dcterms:modified xsi:type="dcterms:W3CDTF">2017-05-22T01:56:00Z</dcterms:modified>
</cp:coreProperties>
</file>