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D98" w:rsidRPr="00495326" w:rsidRDefault="00FA0D98" w:rsidP="00FA0D98">
      <w:pPr>
        <w:tabs>
          <w:tab w:val="left" w:pos="3045"/>
        </w:tabs>
        <w:jc w:val="center"/>
        <w:rPr>
          <w:rFonts w:ascii="Arial" w:hAnsi="Arial" w:cs="Arial"/>
          <w:b/>
          <w:sz w:val="32"/>
          <w:szCs w:val="32"/>
        </w:rPr>
      </w:pPr>
      <w:r>
        <w:rPr>
          <w:rFonts w:ascii="Arial" w:hAnsi="Arial" w:cs="Arial"/>
          <w:b/>
          <w:sz w:val="32"/>
          <w:szCs w:val="32"/>
        </w:rPr>
        <w:t>20. 05. 2010</w:t>
      </w:r>
      <w:r w:rsidRPr="00495326">
        <w:rPr>
          <w:rFonts w:ascii="Arial" w:hAnsi="Arial" w:cs="Arial"/>
          <w:b/>
          <w:sz w:val="32"/>
          <w:szCs w:val="32"/>
        </w:rPr>
        <w:t xml:space="preserve"> года</w:t>
      </w:r>
      <w:r>
        <w:rPr>
          <w:rFonts w:ascii="Arial" w:hAnsi="Arial" w:cs="Arial"/>
          <w:b/>
          <w:sz w:val="32"/>
          <w:szCs w:val="32"/>
        </w:rPr>
        <w:t xml:space="preserve"> № 149</w:t>
      </w:r>
    </w:p>
    <w:p w:rsidR="00FA0D98" w:rsidRPr="00495326" w:rsidRDefault="00FA0D98" w:rsidP="00FA0D98">
      <w:pPr>
        <w:tabs>
          <w:tab w:val="left" w:pos="3045"/>
        </w:tabs>
        <w:jc w:val="center"/>
        <w:rPr>
          <w:rFonts w:ascii="Arial" w:hAnsi="Arial" w:cs="Arial"/>
          <w:b/>
          <w:sz w:val="32"/>
          <w:szCs w:val="32"/>
        </w:rPr>
      </w:pPr>
      <w:r w:rsidRPr="00495326">
        <w:rPr>
          <w:rFonts w:ascii="Arial" w:hAnsi="Arial" w:cs="Arial"/>
          <w:b/>
          <w:sz w:val="32"/>
          <w:szCs w:val="32"/>
        </w:rPr>
        <w:t>РОССИЙСКАЯ ФЕДЕРАЦИЯ</w:t>
      </w:r>
    </w:p>
    <w:p w:rsidR="00FA0D98" w:rsidRPr="00495326" w:rsidRDefault="00FA0D98" w:rsidP="00FA0D98">
      <w:pPr>
        <w:tabs>
          <w:tab w:val="left" w:pos="3045"/>
        </w:tabs>
        <w:jc w:val="center"/>
        <w:rPr>
          <w:rFonts w:ascii="Arial" w:hAnsi="Arial" w:cs="Arial"/>
          <w:b/>
          <w:sz w:val="32"/>
          <w:szCs w:val="32"/>
        </w:rPr>
      </w:pPr>
      <w:r w:rsidRPr="00495326">
        <w:rPr>
          <w:rFonts w:ascii="Arial" w:hAnsi="Arial" w:cs="Arial"/>
          <w:b/>
          <w:sz w:val="32"/>
          <w:szCs w:val="32"/>
        </w:rPr>
        <w:t>ИРКУТСКАЯ ОБЛАСТЬ</w:t>
      </w:r>
    </w:p>
    <w:p w:rsidR="00FA0D98" w:rsidRPr="00495326" w:rsidRDefault="00FA0D98" w:rsidP="00FA0D98">
      <w:pPr>
        <w:jc w:val="center"/>
        <w:rPr>
          <w:rFonts w:ascii="Arial" w:hAnsi="Arial" w:cs="Arial"/>
          <w:b/>
          <w:sz w:val="32"/>
          <w:szCs w:val="32"/>
        </w:rPr>
      </w:pPr>
      <w:r w:rsidRPr="00495326">
        <w:rPr>
          <w:rFonts w:ascii="Arial" w:hAnsi="Arial" w:cs="Arial"/>
          <w:b/>
          <w:sz w:val="32"/>
          <w:szCs w:val="32"/>
        </w:rPr>
        <w:t>УСТЬ – КУТСКИЙ РАЙОН</w:t>
      </w:r>
    </w:p>
    <w:p w:rsidR="00FA0D98" w:rsidRPr="00495326" w:rsidRDefault="00FA0D98" w:rsidP="00FA0D98">
      <w:pPr>
        <w:jc w:val="center"/>
        <w:rPr>
          <w:rFonts w:ascii="Arial" w:hAnsi="Arial" w:cs="Arial"/>
          <w:b/>
          <w:bCs/>
          <w:sz w:val="32"/>
          <w:szCs w:val="32"/>
        </w:rPr>
      </w:pPr>
      <w:r w:rsidRPr="00495326">
        <w:rPr>
          <w:rFonts w:ascii="Arial" w:hAnsi="Arial" w:cs="Arial"/>
          <w:b/>
          <w:bCs/>
          <w:sz w:val="32"/>
          <w:szCs w:val="32"/>
        </w:rPr>
        <w:t>ДУМА</w:t>
      </w:r>
    </w:p>
    <w:p w:rsidR="00FA0D98" w:rsidRPr="00495326" w:rsidRDefault="00FA0D98" w:rsidP="00FA0D98">
      <w:pPr>
        <w:jc w:val="center"/>
        <w:rPr>
          <w:rFonts w:ascii="Arial" w:hAnsi="Arial" w:cs="Arial"/>
          <w:b/>
          <w:bCs/>
          <w:sz w:val="32"/>
          <w:szCs w:val="32"/>
        </w:rPr>
      </w:pPr>
      <w:r w:rsidRPr="00495326">
        <w:rPr>
          <w:rFonts w:ascii="Arial" w:hAnsi="Arial" w:cs="Arial"/>
          <w:b/>
          <w:bCs/>
          <w:sz w:val="32"/>
          <w:szCs w:val="32"/>
        </w:rPr>
        <w:t>НИЙСКОГО СЕЛЬСКОГО ПОСЕЛЕНИЯ</w:t>
      </w:r>
    </w:p>
    <w:p w:rsidR="00FA0D98" w:rsidRPr="00495326" w:rsidRDefault="00FA0D98" w:rsidP="00FA0D98">
      <w:pPr>
        <w:jc w:val="center"/>
        <w:rPr>
          <w:rFonts w:ascii="Arial" w:hAnsi="Arial" w:cs="Arial"/>
          <w:b/>
          <w:bCs/>
          <w:sz w:val="32"/>
          <w:szCs w:val="32"/>
        </w:rPr>
      </w:pPr>
      <w:r w:rsidRPr="00495326">
        <w:rPr>
          <w:rFonts w:ascii="Arial" w:hAnsi="Arial" w:cs="Arial"/>
          <w:b/>
          <w:bCs/>
          <w:sz w:val="32"/>
          <w:szCs w:val="32"/>
        </w:rPr>
        <w:t>РЕШЕНИЕ</w:t>
      </w:r>
    </w:p>
    <w:p w:rsidR="00FA0D98" w:rsidRPr="00765AA3" w:rsidRDefault="00FA0D98" w:rsidP="00FA0D98">
      <w:pPr>
        <w:jc w:val="center"/>
        <w:rPr>
          <w:rFonts w:ascii="Arial" w:hAnsi="Arial" w:cs="Arial"/>
          <w:b/>
          <w:sz w:val="32"/>
          <w:szCs w:val="32"/>
        </w:rPr>
      </w:pPr>
    </w:p>
    <w:p w:rsidR="00FA0D98" w:rsidRPr="006F6BED" w:rsidRDefault="00FA0D98" w:rsidP="00FA0D98">
      <w:pPr>
        <w:jc w:val="center"/>
        <w:rPr>
          <w:rFonts w:ascii="Arial" w:hAnsi="Arial" w:cs="Arial"/>
          <w:b/>
          <w:sz w:val="32"/>
          <w:szCs w:val="32"/>
        </w:rPr>
      </w:pPr>
      <w:r w:rsidRPr="006F6BED">
        <w:rPr>
          <w:rFonts w:ascii="Arial" w:hAnsi="Arial" w:cs="Arial"/>
          <w:b/>
          <w:sz w:val="32"/>
          <w:szCs w:val="32"/>
        </w:rPr>
        <w:t xml:space="preserve">ОБ УТВЕРЖДЕНИИ ПОЛОЖЕНИЯ </w:t>
      </w:r>
      <w:proofErr w:type="gramStart"/>
      <w:r w:rsidRPr="006F6BED">
        <w:rPr>
          <w:rFonts w:ascii="Arial" w:hAnsi="Arial" w:cs="Arial"/>
          <w:b/>
          <w:sz w:val="32"/>
          <w:szCs w:val="32"/>
        </w:rPr>
        <w:t>О</w:t>
      </w:r>
      <w:proofErr w:type="gramEnd"/>
      <w:r w:rsidRPr="006F6BED">
        <w:rPr>
          <w:rFonts w:ascii="Arial" w:hAnsi="Arial" w:cs="Arial"/>
          <w:b/>
          <w:sz w:val="32"/>
          <w:szCs w:val="32"/>
        </w:rPr>
        <w:t xml:space="preserve"> МУНИЦИПАЛЬНОМ</w:t>
      </w:r>
    </w:p>
    <w:p w:rsidR="00FA0D98" w:rsidRPr="006F6BED" w:rsidRDefault="00FA0D98" w:rsidP="00FA0D98">
      <w:pPr>
        <w:jc w:val="center"/>
        <w:rPr>
          <w:rFonts w:ascii="Arial" w:hAnsi="Arial" w:cs="Arial"/>
          <w:b/>
          <w:sz w:val="32"/>
          <w:szCs w:val="32"/>
        </w:rPr>
      </w:pPr>
      <w:r>
        <w:rPr>
          <w:rFonts w:ascii="Arial" w:hAnsi="Arial" w:cs="Arial"/>
          <w:b/>
          <w:sz w:val="32"/>
          <w:szCs w:val="32"/>
        </w:rPr>
        <w:t xml:space="preserve">ЗЕМЕЛЬНОМ </w:t>
      </w:r>
      <w:proofErr w:type="gramStart"/>
      <w:r>
        <w:rPr>
          <w:rFonts w:ascii="Arial" w:hAnsi="Arial" w:cs="Arial"/>
          <w:b/>
          <w:sz w:val="32"/>
          <w:szCs w:val="32"/>
        </w:rPr>
        <w:t>КОНТРОЛЕ</w:t>
      </w:r>
      <w:proofErr w:type="gramEnd"/>
      <w:r>
        <w:rPr>
          <w:rFonts w:ascii="Arial" w:hAnsi="Arial" w:cs="Arial"/>
          <w:b/>
          <w:sz w:val="32"/>
          <w:szCs w:val="32"/>
        </w:rPr>
        <w:t xml:space="preserve"> НА ТРЕРРИТОРИИ</w:t>
      </w:r>
      <w:r w:rsidRPr="006F6BED">
        <w:rPr>
          <w:rFonts w:ascii="Arial" w:hAnsi="Arial" w:cs="Arial"/>
          <w:b/>
          <w:sz w:val="32"/>
          <w:szCs w:val="32"/>
        </w:rPr>
        <w:t xml:space="preserve"> НИЙСКОГО</w:t>
      </w:r>
    </w:p>
    <w:p w:rsidR="00FA0D98" w:rsidRDefault="00FA0D98" w:rsidP="00FA0D98">
      <w:pPr>
        <w:jc w:val="center"/>
        <w:rPr>
          <w:rFonts w:ascii="Arial" w:hAnsi="Arial" w:cs="Arial"/>
          <w:b/>
          <w:sz w:val="32"/>
          <w:szCs w:val="32"/>
        </w:rPr>
      </w:pPr>
      <w:r w:rsidRPr="006F6BED">
        <w:rPr>
          <w:rFonts w:ascii="Arial" w:hAnsi="Arial" w:cs="Arial"/>
          <w:b/>
          <w:sz w:val="32"/>
          <w:szCs w:val="32"/>
        </w:rPr>
        <w:t>МУНИЦИПАЛЬНОГО ОБРАЗОВАНИЯ</w:t>
      </w:r>
    </w:p>
    <w:p w:rsidR="00FA0D98" w:rsidRDefault="00FA0D98" w:rsidP="00FA0D98">
      <w:pPr>
        <w:rPr>
          <w:rFonts w:ascii="Arial" w:hAnsi="Arial" w:cs="Arial"/>
          <w:b/>
          <w:sz w:val="32"/>
          <w:szCs w:val="32"/>
        </w:rPr>
      </w:pPr>
    </w:p>
    <w:p w:rsidR="00FA0D98" w:rsidRDefault="00FA0D98" w:rsidP="0093247D">
      <w:pPr>
        <w:jc w:val="both"/>
        <w:rPr>
          <w:rFonts w:ascii="Arial" w:hAnsi="Arial" w:cs="Arial"/>
        </w:rPr>
      </w:pPr>
      <w:r>
        <w:rPr>
          <w:rFonts w:ascii="Arial" w:hAnsi="Arial" w:cs="Arial"/>
          <w:b/>
        </w:rPr>
        <w:tab/>
      </w:r>
      <w:r w:rsidRPr="00FA0D98">
        <w:rPr>
          <w:rFonts w:ascii="Arial" w:hAnsi="Arial" w:cs="Arial"/>
        </w:rPr>
        <w:t xml:space="preserve">В целях осуществления эффективного </w:t>
      </w:r>
      <w:proofErr w:type="gramStart"/>
      <w:r w:rsidRPr="00FA0D98">
        <w:rPr>
          <w:rFonts w:ascii="Arial" w:hAnsi="Arial" w:cs="Arial"/>
        </w:rPr>
        <w:t>контроля за</w:t>
      </w:r>
      <w:proofErr w:type="gramEnd"/>
      <w:r w:rsidRPr="00FA0D98">
        <w:rPr>
          <w:rFonts w:ascii="Arial" w:hAnsi="Arial" w:cs="Arial"/>
        </w:rPr>
        <w:t xml:space="preserve"> использованием и охраной земель на территории Нийского муниципального обра</w:t>
      </w:r>
      <w:r>
        <w:rPr>
          <w:rFonts w:ascii="Arial" w:hAnsi="Arial" w:cs="Arial"/>
        </w:rPr>
        <w:t>зования, руководствуясь ст.ст. 11, 72 Земельного кодекса РФ, ст. с</w:t>
      </w:r>
      <w:r w:rsidR="0093247D">
        <w:rPr>
          <w:rFonts w:ascii="Arial" w:hAnsi="Arial" w:cs="Arial"/>
        </w:rPr>
        <w:t>т. 6, 29 Федерального закона от 06.10.2003 № 131-ФЗ «Об общих принципах организации местного самоуправления в Российской Федерации»,</w:t>
      </w:r>
    </w:p>
    <w:p w:rsidR="0093247D" w:rsidRDefault="0093247D" w:rsidP="0093247D">
      <w:pPr>
        <w:jc w:val="both"/>
        <w:rPr>
          <w:rFonts w:ascii="Arial" w:hAnsi="Arial" w:cs="Arial"/>
        </w:rPr>
      </w:pPr>
    </w:p>
    <w:p w:rsidR="0093247D" w:rsidRDefault="0093247D" w:rsidP="0093247D">
      <w:pPr>
        <w:jc w:val="center"/>
        <w:rPr>
          <w:rFonts w:ascii="Arial" w:hAnsi="Arial" w:cs="Arial"/>
        </w:rPr>
      </w:pPr>
      <w:r>
        <w:rPr>
          <w:rFonts w:ascii="Arial" w:hAnsi="Arial" w:cs="Arial"/>
        </w:rPr>
        <w:t xml:space="preserve">ДУМА НИЙСКОГО МУНИЦИПАЛЬНОГО ОБРАЗОВАНИЯ </w:t>
      </w:r>
    </w:p>
    <w:p w:rsidR="0093247D" w:rsidRDefault="0093247D" w:rsidP="0093247D">
      <w:pPr>
        <w:jc w:val="center"/>
        <w:rPr>
          <w:rFonts w:ascii="Arial" w:hAnsi="Arial" w:cs="Arial"/>
        </w:rPr>
      </w:pPr>
      <w:r>
        <w:rPr>
          <w:rFonts w:ascii="Arial" w:hAnsi="Arial" w:cs="Arial"/>
        </w:rPr>
        <w:t>РЕШИЛА:</w:t>
      </w:r>
    </w:p>
    <w:p w:rsidR="0093247D" w:rsidRDefault="0093247D" w:rsidP="0093247D">
      <w:pPr>
        <w:rPr>
          <w:rFonts w:ascii="Arial" w:hAnsi="Arial" w:cs="Arial"/>
        </w:rPr>
      </w:pPr>
    </w:p>
    <w:p w:rsidR="0093247D" w:rsidRDefault="0093247D" w:rsidP="0093247D">
      <w:pPr>
        <w:pStyle w:val="a4"/>
        <w:numPr>
          <w:ilvl w:val="0"/>
          <w:numId w:val="1"/>
        </w:numPr>
        <w:jc w:val="both"/>
        <w:rPr>
          <w:rFonts w:ascii="Arial" w:hAnsi="Arial" w:cs="Arial"/>
        </w:rPr>
      </w:pPr>
      <w:r>
        <w:rPr>
          <w:rFonts w:ascii="Arial" w:hAnsi="Arial" w:cs="Arial"/>
        </w:rPr>
        <w:t>Утвердить Положение о муниципальном земельном контроле на территории Нийского муниципального образования (приложение №1).</w:t>
      </w:r>
    </w:p>
    <w:p w:rsidR="0093247D" w:rsidRDefault="0093247D" w:rsidP="0093247D">
      <w:pPr>
        <w:pStyle w:val="a4"/>
        <w:numPr>
          <w:ilvl w:val="0"/>
          <w:numId w:val="1"/>
        </w:numPr>
        <w:jc w:val="both"/>
        <w:rPr>
          <w:rFonts w:ascii="Arial" w:hAnsi="Arial" w:cs="Arial"/>
        </w:rPr>
      </w:pPr>
      <w:r>
        <w:rPr>
          <w:rFonts w:ascii="Arial" w:hAnsi="Arial" w:cs="Arial"/>
        </w:rPr>
        <w:t>Признать утратившим силу решение Думы Нийского муниципального образования от 16.05.2006 г. № 35 «Об утверждении положения об осуществлении муниципального земельного контроля на территории Нийского муниципального образования».</w:t>
      </w:r>
    </w:p>
    <w:p w:rsidR="0093247D" w:rsidRDefault="0093247D" w:rsidP="0093247D">
      <w:pPr>
        <w:pStyle w:val="a4"/>
        <w:numPr>
          <w:ilvl w:val="0"/>
          <w:numId w:val="1"/>
        </w:numPr>
        <w:jc w:val="both"/>
        <w:rPr>
          <w:rFonts w:ascii="Arial" w:hAnsi="Arial" w:cs="Arial"/>
        </w:rPr>
      </w:pPr>
      <w:r>
        <w:rPr>
          <w:rFonts w:ascii="Arial" w:hAnsi="Arial" w:cs="Arial"/>
        </w:rPr>
        <w:t>Опубликовать настоящее решение в газете «Ленские вести».</w:t>
      </w:r>
    </w:p>
    <w:p w:rsidR="0093247D" w:rsidRDefault="0093247D" w:rsidP="0093247D">
      <w:pPr>
        <w:pStyle w:val="a4"/>
        <w:numPr>
          <w:ilvl w:val="0"/>
          <w:numId w:val="1"/>
        </w:numPr>
        <w:jc w:val="both"/>
        <w:rPr>
          <w:rFonts w:ascii="Arial" w:hAnsi="Arial" w:cs="Arial"/>
        </w:rPr>
      </w:pPr>
      <w:r>
        <w:rPr>
          <w:rFonts w:ascii="Arial" w:hAnsi="Arial" w:cs="Arial"/>
        </w:rPr>
        <w:t>Настоящее решение вступает в силу с момента его официального опубликования.</w:t>
      </w:r>
    </w:p>
    <w:p w:rsidR="0093247D" w:rsidRDefault="0093247D" w:rsidP="0093247D">
      <w:pPr>
        <w:jc w:val="both"/>
        <w:rPr>
          <w:rFonts w:ascii="Arial" w:hAnsi="Arial" w:cs="Arial"/>
        </w:rPr>
      </w:pPr>
    </w:p>
    <w:p w:rsidR="0093247D" w:rsidRDefault="0093247D" w:rsidP="0093247D">
      <w:pPr>
        <w:jc w:val="both"/>
        <w:rPr>
          <w:rFonts w:ascii="Arial" w:hAnsi="Arial" w:cs="Arial"/>
        </w:rPr>
      </w:pPr>
    </w:p>
    <w:p w:rsidR="0093247D" w:rsidRDefault="0093247D" w:rsidP="0093247D">
      <w:pPr>
        <w:jc w:val="both"/>
        <w:rPr>
          <w:rFonts w:ascii="Arial" w:hAnsi="Arial" w:cs="Arial"/>
        </w:rPr>
      </w:pPr>
      <w:r>
        <w:rPr>
          <w:rFonts w:ascii="Arial" w:hAnsi="Arial" w:cs="Arial"/>
        </w:rPr>
        <w:t xml:space="preserve">Глава Нийского </w:t>
      </w:r>
    </w:p>
    <w:p w:rsidR="0093247D" w:rsidRDefault="0093247D" w:rsidP="0093247D">
      <w:pPr>
        <w:jc w:val="both"/>
        <w:rPr>
          <w:rFonts w:ascii="Arial" w:hAnsi="Arial" w:cs="Arial"/>
        </w:rPr>
      </w:pPr>
      <w:r>
        <w:rPr>
          <w:rFonts w:ascii="Arial" w:hAnsi="Arial" w:cs="Arial"/>
        </w:rPr>
        <w:t>муниципального образования</w:t>
      </w:r>
    </w:p>
    <w:p w:rsidR="0093247D" w:rsidRDefault="0093247D" w:rsidP="005E4057">
      <w:pPr>
        <w:rPr>
          <w:rFonts w:ascii="Arial" w:hAnsi="Arial" w:cs="Arial"/>
        </w:rPr>
      </w:pPr>
      <w:r>
        <w:rPr>
          <w:rFonts w:ascii="Arial" w:hAnsi="Arial" w:cs="Arial"/>
        </w:rPr>
        <w:t>О.Е.Рубцов</w:t>
      </w:r>
    </w:p>
    <w:p w:rsidR="005E4057" w:rsidRDefault="005E4057" w:rsidP="00B74ADC">
      <w:pPr>
        <w:rPr>
          <w:rFonts w:ascii="Arial" w:hAnsi="Arial" w:cs="Arial"/>
        </w:rPr>
      </w:pPr>
    </w:p>
    <w:p w:rsidR="005E4057" w:rsidRPr="005E4057" w:rsidRDefault="005E4057" w:rsidP="005E4057">
      <w:pPr>
        <w:jc w:val="right"/>
        <w:rPr>
          <w:rFonts w:ascii="Courier New" w:hAnsi="Courier New" w:cs="Courier New"/>
          <w:sz w:val="22"/>
          <w:szCs w:val="22"/>
        </w:rPr>
      </w:pPr>
      <w:r>
        <w:rPr>
          <w:rFonts w:ascii="Courier New" w:hAnsi="Courier New" w:cs="Courier New"/>
          <w:sz w:val="22"/>
          <w:szCs w:val="22"/>
        </w:rPr>
        <w:t>Приложение к решению</w:t>
      </w:r>
    </w:p>
    <w:p w:rsidR="005E4057" w:rsidRPr="005E4057" w:rsidRDefault="005E4057" w:rsidP="005E4057">
      <w:pPr>
        <w:jc w:val="right"/>
        <w:rPr>
          <w:rFonts w:ascii="Courier New" w:hAnsi="Courier New" w:cs="Courier New"/>
          <w:sz w:val="22"/>
          <w:szCs w:val="22"/>
        </w:rPr>
      </w:pPr>
      <w:r>
        <w:rPr>
          <w:rFonts w:ascii="Courier New" w:hAnsi="Courier New" w:cs="Courier New"/>
          <w:sz w:val="22"/>
          <w:szCs w:val="22"/>
        </w:rPr>
        <w:t>Думы Нийского</w:t>
      </w:r>
    </w:p>
    <w:p w:rsidR="005E4057" w:rsidRPr="005E4057" w:rsidRDefault="005E4057" w:rsidP="005E4057">
      <w:pPr>
        <w:jc w:val="right"/>
        <w:rPr>
          <w:rFonts w:ascii="Courier New" w:hAnsi="Courier New" w:cs="Courier New"/>
          <w:sz w:val="22"/>
          <w:szCs w:val="22"/>
        </w:rPr>
      </w:pPr>
      <w:r>
        <w:rPr>
          <w:rFonts w:ascii="Courier New" w:hAnsi="Courier New" w:cs="Courier New"/>
          <w:sz w:val="22"/>
          <w:szCs w:val="22"/>
        </w:rPr>
        <w:t>муниципального образования</w:t>
      </w:r>
    </w:p>
    <w:p w:rsidR="005E4057" w:rsidRPr="005E4057" w:rsidRDefault="005E4057" w:rsidP="005E4057">
      <w:pPr>
        <w:jc w:val="right"/>
        <w:rPr>
          <w:rFonts w:ascii="Courier New" w:hAnsi="Courier New" w:cs="Courier New"/>
          <w:sz w:val="22"/>
          <w:szCs w:val="22"/>
        </w:rPr>
      </w:pPr>
      <w:r w:rsidRPr="005E4057">
        <w:rPr>
          <w:rFonts w:ascii="Courier New" w:hAnsi="Courier New" w:cs="Courier New"/>
          <w:sz w:val="22"/>
          <w:szCs w:val="22"/>
        </w:rPr>
        <w:t>от 20.05.2010 г. № 149</w:t>
      </w:r>
    </w:p>
    <w:p w:rsidR="005E4057" w:rsidRDefault="005E4057" w:rsidP="005E4057">
      <w:pPr>
        <w:jc w:val="center"/>
        <w:rPr>
          <w:rFonts w:ascii="Arial" w:hAnsi="Arial" w:cs="Arial"/>
        </w:rPr>
      </w:pPr>
    </w:p>
    <w:p w:rsidR="005E4057" w:rsidRDefault="005E4057" w:rsidP="005E4057">
      <w:pPr>
        <w:jc w:val="center"/>
        <w:rPr>
          <w:rFonts w:ascii="Arial" w:hAnsi="Arial" w:cs="Arial"/>
          <w:b/>
          <w:sz w:val="30"/>
          <w:szCs w:val="30"/>
        </w:rPr>
      </w:pPr>
      <w:r>
        <w:rPr>
          <w:rFonts w:ascii="Arial" w:hAnsi="Arial" w:cs="Arial"/>
          <w:b/>
          <w:sz w:val="30"/>
          <w:szCs w:val="30"/>
        </w:rPr>
        <w:t>Положение о муниципальном земельном контроле на территории Нийского муниципального образования</w:t>
      </w:r>
    </w:p>
    <w:p w:rsidR="005E4057" w:rsidRDefault="005E4057" w:rsidP="005E4057">
      <w:pPr>
        <w:jc w:val="center"/>
        <w:rPr>
          <w:rFonts w:ascii="Arial" w:hAnsi="Arial" w:cs="Arial"/>
          <w:b/>
          <w:sz w:val="30"/>
          <w:szCs w:val="30"/>
        </w:rPr>
      </w:pPr>
    </w:p>
    <w:p w:rsidR="005E4057" w:rsidRDefault="005E4057" w:rsidP="005E4057">
      <w:pPr>
        <w:pStyle w:val="a4"/>
        <w:numPr>
          <w:ilvl w:val="0"/>
          <w:numId w:val="2"/>
        </w:numPr>
        <w:jc w:val="center"/>
        <w:rPr>
          <w:rFonts w:ascii="Arial" w:hAnsi="Arial" w:cs="Arial"/>
          <w:b/>
          <w:sz w:val="30"/>
          <w:szCs w:val="30"/>
        </w:rPr>
      </w:pPr>
      <w:r>
        <w:rPr>
          <w:rFonts w:ascii="Arial" w:hAnsi="Arial" w:cs="Arial"/>
          <w:b/>
          <w:sz w:val="30"/>
          <w:szCs w:val="30"/>
        </w:rPr>
        <w:t>Общие положения</w:t>
      </w:r>
    </w:p>
    <w:p w:rsidR="005E4057" w:rsidRPr="00BA4D87" w:rsidRDefault="005E4057" w:rsidP="005E4057">
      <w:pPr>
        <w:ind w:left="360"/>
        <w:jc w:val="center"/>
        <w:rPr>
          <w:rFonts w:ascii="Arial" w:hAnsi="Arial" w:cs="Arial"/>
        </w:rPr>
      </w:pPr>
    </w:p>
    <w:p w:rsidR="005E4057" w:rsidRPr="00BA4D87" w:rsidRDefault="005E4057" w:rsidP="005E4057">
      <w:pPr>
        <w:pStyle w:val="a3"/>
        <w:numPr>
          <w:ilvl w:val="1"/>
          <w:numId w:val="2"/>
        </w:numPr>
        <w:jc w:val="both"/>
        <w:rPr>
          <w:rFonts w:ascii="Arial" w:hAnsi="Arial" w:cs="Arial"/>
          <w:sz w:val="24"/>
          <w:szCs w:val="24"/>
        </w:rPr>
      </w:pPr>
      <w:r w:rsidRPr="00BA4D87">
        <w:rPr>
          <w:rFonts w:ascii="Arial" w:hAnsi="Arial" w:cs="Arial"/>
          <w:sz w:val="24"/>
          <w:szCs w:val="24"/>
        </w:rPr>
        <w:t xml:space="preserve">Настоящее Положение разработано в соответствии с Земельным кодексом </w:t>
      </w:r>
    </w:p>
    <w:p w:rsidR="00163617" w:rsidRPr="00BA4D87" w:rsidRDefault="005E4057" w:rsidP="005E4057">
      <w:pPr>
        <w:pStyle w:val="a3"/>
        <w:jc w:val="both"/>
        <w:rPr>
          <w:rFonts w:ascii="Arial" w:hAnsi="Arial" w:cs="Arial"/>
          <w:sz w:val="24"/>
          <w:szCs w:val="24"/>
        </w:rPr>
      </w:pPr>
      <w:r w:rsidRPr="00BA4D87">
        <w:rPr>
          <w:rFonts w:ascii="Arial" w:hAnsi="Arial" w:cs="Arial"/>
          <w:sz w:val="24"/>
          <w:szCs w:val="24"/>
        </w:rPr>
        <w:lastRenderedPageBreak/>
        <w:t>Российской Федерации, Градостроительным кодексом Российской Федерации, Федеральным законом от 06.10.2003 г. № 131- ФЗ «Об общих принципах организации местного самоуправления в Российской Федерации.</w:t>
      </w:r>
    </w:p>
    <w:p w:rsidR="005E4057" w:rsidRPr="00BA4D87" w:rsidRDefault="005E4057" w:rsidP="00BA4D87">
      <w:pPr>
        <w:pStyle w:val="a3"/>
        <w:ind w:firstLine="708"/>
        <w:jc w:val="both"/>
        <w:rPr>
          <w:rFonts w:ascii="Arial" w:hAnsi="Arial" w:cs="Arial"/>
          <w:sz w:val="24"/>
          <w:szCs w:val="24"/>
        </w:rPr>
      </w:pPr>
      <w:r w:rsidRPr="00BA4D87">
        <w:rPr>
          <w:rFonts w:ascii="Arial" w:hAnsi="Arial" w:cs="Arial"/>
          <w:sz w:val="24"/>
          <w:szCs w:val="24"/>
        </w:rPr>
        <w:t xml:space="preserve">Определяет порядок осуществления администрацией муниципального образования Нийского сельского поселения земельного </w:t>
      </w:r>
      <w:proofErr w:type="gramStart"/>
      <w:r w:rsidRPr="00BA4D87">
        <w:rPr>
          <w:rFonts w:ascii="Arial" w:hAnsi="Arial" w:cs="Arial"/>
          <w:sz w:val="24"/>
          <w:szCs w:val="24"/>
        </w:rPr>
        <w:t>контроля за</w:t>
      </w:r>
      <w:proofErr w:type="gramEnd"/>
      <w:r w:rsidRPr="00BA4D87">
        <w:rPr>
          <w:rFonts w:ascii="Arial" w:hAnsi="Arial" w:cs="Arial"/>
          <w:sz w:val="24"/>
          <w:szCs w:val="24"/>
        </w:rPr>
        <w:t xml:space="preserve"> исполнением земель на территории муниципального образования ведения учета земель</w:t>
      </w:r>
      <w:r w:rsidR="00BA4D87" w:rsidRPr="00BA4D87">
        <w:rPr>
          <w:rFonts w:ascii="Arial" w:hAnsi="Arial" w:cs="Arial"/>
          <w:sz w:val="24"/>
          <w:szCs w:val="24"/>
        </w:rPr>
        <w:t xml:space="preserve"> находящихся в муниципальной собственности.</w:t>
      </w:r>
    </w:p>
    <w:p w:rsidR="00BA4D87" w:rsidRDefault="00BA4D87" w:rsidP="00BA4D87">
      <w:pPr>
        <w:pStyle w:val="a3"/>
        <w:numPr>
          <w:ilvl w:val="1"/>
          <w:numId w:val="2"/>
        </w:numPr>
        <w:jc w:val="both"/>
        <w:rPr>
          <w:rFonts w:ascii="Arial" w:hAnsi="Arial" w:cs="Arial"/>
          <w:sz w:val="24"/>
          <w:szCs w:val="24"/>
        </w:rPr>
      </w:pPr>
      <w:r w:rsidRPr="00BA4D87">
        <w:rPr>
          <w:rFonts w:ascii="Arial" w:hAnsi="Arial" w:cs="Arial"/>
          <w:sz w:val="24"/>
          <w:szCs w:val="24"/>
        </w:rPr>
        <w:t xml:space="preserve">Положение определяет порядок проведения муниципального </w:t>
      </w:r>
    </w:p>
    <w:p w:rsidR="00BA4D87" w:rsidRDefault="00BA4D87" w:rsidP="00BA4D87">
      <w:pPr>
        <w:pStyle w:val="a3"/>
        <w:jc w:val="both"/>
        <w:rPr>
          <w:rFonts w:ascii="Arial" w:hAnsi="Arial" w:cs="Arial"/>
          <w:sz w:val="24"/>
          <w:szCs w:val="24"/>
        </w:rPr>
      </w:pPr>
      <w:proofErr w:type="gramStart"/>
      <w:r w:rsidRPr="00BA4D87">
        <w:rPr>
          <w:rFonts w:ascii="Arial" w:hAnsi="Arial" w:cs="Arial"/>
          <w:sz w:val="24"/>
          <w:szCs w:val="24"/>
        </w:rPr>
        <w:t>земельного контроля за использованием земель юридическими лицами, физическими лицами и индивидуальными предпринимателями, независимо от их организационно-правовых форм и форм собственности, индивидуальными предпринимателями, а так же гражданами</w:t>
      </w:r>
      <w:r>
        <w:rPr>
          <w:rFonts w:ascii="Arial" w:hAnsi="Arial" w:cs="Arial"/>
          <w:sz w:val="24"/>
          <w:szCs w:val="24"/>
        </w:rPr>
        <w:t>, в области земельных отношений и предотвращения правонарушений в области землепользования и благоустройства, осуществление контроля за исполнением условий договора аренды безвозмездного срочного пользования купли-продажи земельных участков.</w:t>
      </w:r>
      <w:proofErr w:type="gramEnd"/>
    </w:p>
    <w:p w:rsidR="00D73D98" w:rsidRDefault="00BA4D87" w:rsidP="00BA4D87">
      <w:pPr>
        <w:pStyle w:val="a3"/>
        <w:numPr>
          <w:ilvl w:val="1"/>
          <w:numId w:val="2"/>
        </w:numPr>
        <w:jc w:val="both"/>
        <w:rPr>
          <w:rFonts w:ascii="Arial" w:hAnsi="Arial" w:cs="Arial"/>
          <w:sz w:val="24"/>
          <w:szCs w:val="24"/>
        </w:rPr>
      </w:pPr>
      <w:r>
        <w:rPr>
          <w:rFonts w:ascii="Arial" w:hAnsi="Arial" w:cs="Arial"/>
          <w:sz w:val="24"/>
          <w:szCs w:val="24"/>
        </w:rPr>
        <w:t>Муниципальный земельный кон</w:t>
      </w:r>
      <w:r w:rsidR="00D73D98">
        <w:rPr>
          <w:rFonts w:ascii="Arial" w:hAnsi="Arial" w:cs="Arial"/>
          <w:sz w:val="24"/>
          <w:szCs w:val="24"/>
        </w:rPr>
        <w:t>троль осуществляется на землях,</w:t>
      </w:r>
    </w:p>
    <w:p w:rsidR="00BA4D87" w:rsidRDefault="00BA4D87" w:rsidP="00D73D98">
      <w:pPr>
        <w:pStyle w:val="a3"/>
        <w:jc w:val="both"/>
        <w:rPr>
          <w:rFonts w:ascii="Arial" w:hAnsi="Arial" w:cs="Arial"/>
          <w:sz w:val="24"/>
          <w:szCs w:val="24"/>
        </w:rPr>
      </w:pPr>
      <w:proofErr w:type="gramStart"/>
      <w:r>
        <w:rPr>
          <w:rFonts w:ascii="Arial" w:hAnsi="Arial" w:cs="Arial"/>
          <w:sz w:val="24"/>
          <w:szCs w:val="24"/>
        </w:rPr>
        <w:t>находящихся в муниципальных границах Нийского муниципального образования, не зависимо от форм собственности.</w:t>
      </w:r>
      <w:proofErr w:type="gramEnd"/>
    </w:p>
    <w:p w:rsidR="00D73D98" w:rsidRDefault="00D73D98" w:rsidP="00D73D98">
      <w:pPr>
        <w:pStyle w:val="a3"/>
        <w:ind w:left="1080"/>
        <w:jc w:val="both"/>
        <w:rPr>
          <w:rFonts w:ascii="Arial" w:hAnsi="Arial" w:cs="Arial"/>
          <w:sz w:val="24"/>
          <w:szCs w:val="24"/>
        </w:rPr>
      </w:pPr>
    </w:p>
    <w:p w:rsidR="00D73D98" w:rsidRDefault="00D73D98" w:rsidP="00D73D98">
      <w:pPr>
        <w:pStyle w:val="a3"/>
        <w:numPr>
          <w:ilvl w:val="0"/>
          <w:numId w:val="2"/>
        </w:numPr>
        <w:jc w:val="center"/>
        <w:rPr>
          <w:rFonts w:ascii="Arial" w:hAnsi="Arial" w:cs="Arial"/>
          <w:b/>
          <w:sz w:val="30"/>
          <w:szCs w:val="30"/>
        </w:rPr>
      </w:pPr>
      <w:proofErr w:type="gramStart"/>
      <w:r w:rsidRPr="00D73D98">
        <w:rPr>
          <w:rFonts w:ascii="Arial" w:hAnsi="Arial" w:cs="Arial"/>
          <w:b/>
          <w:sz w:val="30"/>
          <w:szCs w:val="30"/>
        </w:rPr>
        <w:t>Органы</w:t>
      </w:r>
      <w:proofErr w:type="gramEnd"/>
      <w:r w:rsidRPr="00D73D98">
        <w:rPr>
          <w:rFonts w:ascii="Arial" w:hAnsi="Arial" w:cs="Arial"/>
          <w:b/>
          <w:sz w:val="30"/>
          <w:szCs w:val="30"/>
        </w:rPr>
        <w:t xml:space="preserve"> осуществляющие муниципальный земельный контроль</w:t>
      </w:r>
    </w:p>
    <w:p w:rsidR="00D73D98" w:rsidRDefault="00D73D98" w:rsidP="00CE39E3">
      <w:pPr>
        <w:pStyle w:val="a3"/>
        <w:numPr>
          <w:ilvl w:val="1"/>
          <w:numId w:val="2"/>
        </w:numPr>
        <w:jc w:val="both"/>
        <w:rPr>
          <w:rFonts w:ascii="Arial" w:hAnsi="Arial" w:cs="Arial"/>
          <w:sz w:val="24"/>
          <w:szCs w:val="24"/>
        </w:rPr>
      </w:pPr>
      <w:r w:rsidRPr="00D73D98">
        <w:rPr>
          <w:rFonts w:ascii="Arial" w:hAnsi="Arial" w:cs="Arial"/>
          <w:sz w:val="24"/>
          <w:szCs w:val="24"/>
        </w:rPr>
        <w:t>Муниципальный</w:t>
      </w:r>
      <w:r>
        <w:rPr>
          <w:rFonts w:ascii="Arial" w:hAnsi="Arial" w:cs="Arial"/>
          <w:sz w:val="24"/>
          <w:szCs w:val="24"/>
        </w:rPr>
        <w:t xml:space="preserve"> земельный контроль на территории Нийского</w:t>
      </w:r>
      <w:r w:rsidRPr="00D73D98">
        <w:rPr>
          <w:rFonts w:ascii="Arial" w:hAnsi="Arial" w:cs="Arial"/>
          <w:sz w:val="24"/>
          <w:szCs w:val="24"/>
        </w:rPr>
        <w:t xml:space="preserve"> </w:t>
      </w:r>
      <w:proofErr w:type="gramStart"/>
      <w:r>
        <w:rPr>
          <w:rFonts w:ascii="Arial" w:hAnsi="Arial" w:cs="Arial"/>
          <w:sz w:val="24"/>
          <w:szCs w:val="24"/>
        </w:rPr>
        <w:t>сельского</w:t>
      </w:r>
      <w:proofErr w:type="gramEnd"/>
      <w:r>
        <w:rPr>
          <w:rFonts w:ascii="Arial" w:hAnsi="Arial" w:cs="Arial"/>
          <w:sz w:val="24"/>
          <w:szCs w:val="24"/>
        </w:rPr>
        <w:t xml:space="preserve"> </w:t>
      </w:r>
    </w:p>
    <w:p w:rsidR="00D73D98" w:rsidRDefault="00D73D98" w:rsidP="00CE39E3">
      <w:pPr>
        <w:pStyle w:val="a3"/>
        <w:jc w:val="both"/>
        <w:rPr>
          <w:rFonts w:ascii="Arial" w:hAnsi="Arial" w:cs="Arial"/>
          <w:sz w:val="24"/>
          <w:szCs w:val="24"/>
        </w:rPr>
      </w:pPr>
      <w:r>
        <w:rPr>
          <w:rFonts w:ascii="Arial" w:hAnsi="Arial" w:cs="Arial"/>
          <w:sz w:val="24"/>
          <w:szCs w:val="24"/>
        </w:rPr>
        <w:t>поселения осуществляет специалист администрации Нийского сельского поселения.</w:t>
      </w:r>
    </w:p>
    <w:p w:rsidR="00CE39E3" w:rsidRDefault="00D73D98" w:rsidP="00CE39E3">
      <w:pPr>
        <w:pStyle w:val="a3"/>
        <w:numPr>
          <w:ilvl w:val="1"/>
          <w:numId w:val="2"/>
        </w:numPr>
        <w:jc w:val="both"/>
        <w:rPr>
          <w:rFonts w:ascii="Arial" w:hAnsi="Arial" w:cs="Arial"/>
          <w:sz w:val="24"/>
          <w:szCs w:val="24"/>
        </w:rPr>
      </w:pPr>
      <w:r>
        <w:rPr>
          <w:rFonts w:ascii="Arial" w:hAnsi="Arial" w:cs="Arial"/>
          <w:sz w:val="24"/>
          <w:szCs w:val="24"/>
        </w:rPr>
        <w:t xml:space="preserve">Муниципальный земельный контроль осуществляется </w:t>
      </w:r>
      <w:proofErr w:type="gramStart"/>
      <w:r>
        <w:rPr>
          <w:rFonts w:ascii="Arial" w:hAnsi="Arial" w:cs="Arial"/>
          <w:sz w:val="24"/>
          <w:szCs w:val="24"/>
        </w:rPr>
        <w:t>во</w:t>
      </w:r>
      <w:proofErr w:type="gramEnd"/>
      <w:r>
        <w:rPr>
          <w:rFonts w:ascii="Arial" w:hAnsi="Arial" w:cs="Arial"/>
          <w:sz w:val="24"/>
          <w:szCs w:val="24"/>
        </w:rPr>
        <w:t xml:space="preserve"> </w:t>
      </w:r>
    </w:p>
    <w:p w:rsidR="00D73D98" w:rsidRDefault="00D73D98" w:rsidP="00CE39E3">
      <w:pPr>
        <w:pStyle w:val="a3"/>
        <w:jc w:val="both"/>
        <w:rPr>
          <w:rFonts w:ascii="Arial" w:hAnsi="Arial" w:cs="Arial"/>
          <w:sz w:val="24"/>
          <w:szCs w:val="24"/>
        </w:rPr>
      </w:pPr>
      <w:proofErr w:type="gramStart"/>
      <w:r>
        <w:rPr>
          <w:rFonts w:ascii="Arial" w:hAnsi="Arial" w:cs="Arial"/>
          <w:sz w:val="24"/>
          <w:szCs w:val="24"/>
        </w:rPr>
        <w:t>взаимодействии</w:t>
      </w:r>
      <w:proofErr w:type="gramEnd"/>
      <w:r>
        <w:rPr>
          <w:rFonts w:ascii="Arial" w:hAnsi="Arial" w:cs="Arial"/>
          <w:sz w:val="24"/>
          <w:szCs w:val="24"/>
        </w:rPr>
        <w:t xml:space="preserve"> с уполномоченными федеральными органами исполнительной власти по осуществлению государственного земельного контроля, службой государственного санитарно-эпидемиологического надзора, органами внутренних дел.</w:t>
      </w:r>
    </w:p>
    <w:p w:rsidR="00D73D98" w:rsidRDefault="00D73D98" w:rsidP="00D73D98">
      <w:pPr>
        <w:pStyle w:val="a3"/>
        <w:rPr>
          <w:rFonts w:ascii="Arial" w:hAnsi="Arial" w:cs="Arial"/>
          <w:sz w:val="24"/>
          <w:szCs w:val="24"/>
        </w:rPr>
      </w:pPr>
    </w:p>
    <w:p w:rsidR="00D73D98" w:rsidRDefault="00D73D98" w:rsidP="009D5113">
      <w:pPr>
        <w:pStyle w:val="a3"/>
        <w:numPr>
          <w:ilvl w:val="0"/>
          <w:numId w:val="2"/>
        </w:numPr>
        <w:jc w:val="center"/>
        <w:rPr>
          <w:rFonts w:ascii="Arial" w:hAnsi="Arial" w:cs="Arial"/>
          <w:b/>
          <w:sz w:val="30"/>
          <w:szCs w:val="30"/>
        </w:rPr>
      </w:pPr>
      <w:r w:rsidRPr="00D73D98">
        <w:rPr>
          <w:rFonts w:ascii="Arial" w:hAnsi="Arial" w:cs="Arial"/>
          <w:b/>
          <w:sz w:val="30"/>
          <w:szCs w:val="30"/>
        </w:rPr>
        <w:t>Полномочия специалиста администрации, осуществляющего муниципальный земельный контроль</w:t>
      </w:r>
    </w:p>
    <w:p w:rsidR="009D5113" w:rsidRPr="009D5113" w:rsidRDefault="009D5113" w:rsidP="009D5113">
      <w:pPr>
        <w:pStyle w:val="a3"/>
        <w:ind w:left="720"/>
        <w:rPr>
          <w:rFonts w:ascii="Arial" w:hAnsi="Arial" w:cs="Arial"/>
          <w:b/>
          <w:sz w:val="30"/>
          <w:szCs w:val="30"/>
        </w:rPr>
      </w:pPr>
    </w:p>
    <w:p w:rsidR="007675AD" w:rsidRDefault="00D73D98" w:rsidP="007675AD">
      <w:pPr>
        <w:pStyle w:val="a3"/>
        <w:numPr>
          <w:ilvl w:val="1"/>
          <w:numId w:val="2"/>
        </w:numPr>
        <w:rPr>
          <w:rFonts w:ascii="Arial" w:hAnsi="Arial" w:cs="Arial"/>
          <w:sz w:val="24"/>
          <w:szCs w:val="24"/>
        </w:rPr>
      </w:pPr>
      <w:r>
        <w:rPr>
          <w:rFonts w:ascii="Arial" w:hAnsi="Arial" w:cs="Arial"/>
          <w:sz w:val="24"/>
          <w:szCs w:val="24"/>
        </w:rPr>
        <w:t>Специалист администрац</w:t>
      </w:r>
      <w:r w:rsidR="007675AD">
        <w:rPr>
          <w:rFonts w:ascii="Arial" w:hAnsi="Arial" w:cs="Arial"/>
          <w:sz w:val="24"/>
          <w:szCs w:val="24"/>
        </w:rPr>
        <w:t>ии Нийского сельского поселения</w:t>
      </w:r>
    </w:p>
    <w:p w:rsidR="00D73D98" w:rsidRDefault="00D73D98" w:rsidP="007675AD">
      <w:pPr>
        <w:pStyle w:val="a3"/>
        <w:rPr>
          <w:rFonts w:ascii="Arial" w:hAnsi="Arial" w:cs="Arial"/>
          <w:sz w:val="24"/>
          <w:szCs w:val="24"/>
        </w:rPr>
      </w:pPr>
      <w:r>
        <w:rPr>
          <w:rFonts w:ascii="Arial" w:hAnsi="Arial" w:cs="Arial"/>
          <w:sz w:val="24"/>
          <w:szCs w:val="24"/>
        </w:rPr>
        <w:t>осуществляет муниципальный</w:t>
      </w:r>
      <w:r w:rsidR="007675AD">
        <w:rPr>
          <w:rFonts w:ascii="Arial" w:hAnsi="Arial" w:cs="Arial"/>
          <w:sz w:val="24"/>
          <w:szCs w:val="24"/>
        </w:rPr>
        <w:t xml:space="preserve"> контроль </w:t>
      </w:r>
      <w:proofErr w:type="gramStart"/>
      <w:r w:rsidR="007675AD">
        <w:rPr>
          <w:rFonts w:ascii="Arial" w:hAnsi="Arial" w:cs="Arial"/>
          <w:sz w:val="24"/>
          <w:szCs w:val="24"/>
        </w:rPr>
        <w:t>за</w:t>
      </w:r>
      <w:proofErr w:type="gramEnd"/>
      <w:r w:rsidR="007675AD">
        <w:rPr>
          <w:rFonts w:ascii="Arial" w:hAnsi="Arial" w:cs="Arial"/>
          <w:sz w:val="24"/>
          <w:szCs w:val="24"/>
        </w:rPr>
        <w:t>:</w:t>
      </w:r>
    </w:p>
    <w:p w:rsidR="007675AD" w:rsidRDefault="007675AD" w:rsidP="009D5113">
      <w:pPr>
        <w:pStyle w:val="a3"/>
        <w:ind w:left="360"/>
        <w:jc w:val="both"/>
        <w:rPr>
          <w:rFonts w:ascii="Arial" w:hAnsi="Arial" w:cs="Arial"/>
          <w:sz w:val="24"/>
          <w:szCs w:val="24"/>
        </w:rPr>
      </w:pPr>
      <w:r>
        <w:rPr>
          <w:rFonts w:ascii="Arial" w:hAnsi="Arial" w:cs="Arial"/>
          <w:sz w:val="24"/>
          <w:szCs w:val="24"/>
        </w:rPr>
        <w:t xml:space="preserve">3.1.1 Соблюдением организациями независимо от организационно-правовых форм, гражданами земельного законодательства и </w:t>
      </w:r>
      <w:proofErr w:type="gramStart"/>
      <w:r>
        <w:rPr>
          <w:rFonts w:ascii="Arial" w:hAnsi="Arial" w:cs="Arial"/>
          <w:sz w:val="24"/>
          <w:szCs w:val="24"/>
        </w:rPr>
        <w:t>использовании</w:t>
      </w:r>
      <w:proofErr w:type="gramEnd"/>
      <w:r>
        <w:rPr>
          <w:rFonts w:ascii="Arial" w:hAnsi="Arial" w:cs="Arial"/>
          <w:sz w:val="24"/>
          <w:szCs w:val="24"/>
        </w:rPr>
        <w:t xml:space="preserve"> земельных участков, в соответствии с документами о правах на землю и иными документами:</w:t>
      </w:r>
    </w:p>
    <w:p w:rsidR="007675AD" w:rsidRDefault="007675AD" w:rsidP="009D5113">
      <w:pPr>
        <w:pStyle w:val="a3"/>
        <w:jc w:val="both"/>
        <w:rPr>
          <w:rFonts w:ascii="Arial" w:hAnsi="Arial" w:cs="Arial"/>
          <w:sz w:val="24"/>
          <w:szCs w:val="24"/>
        </w:rPr>
      </w:pPr>
      <w:r>
        <w:rPr>
          <w:rFonts w:ascii="Arial" w:hAnsi="Arial" w:cs="Arial"/>
          <w:sz w:val="24"/>
          <w:szCs w:val="24"/>
        </w:rPr>
        <w:t>- соблюдением порядка переуступки права пользования землей;</w:t>
      </w:r>
    </w:p>
    <w:p w:rsidR="007675AD" w:rsidRDefault="007675AD" w:rsidP="009D5113">
      <w:pPr>
        <w:pStyle w:val="a3"/>
        <w:jc w:val="both"/>
        <w:rPr>
          <w:rFonts w:ascii="Arial" w:hAnsi="Arial" w:cs="Arial"/>
          <w:sz w:val="24"/>
          <w:szCs w:val="24"/>
        </w:rPr>
      </w:pPr>
      <w:r>
        <w:rPr>
          <w:rFonts w:ascii="Arial" w:hAnsi="Arial" w:cs="Arial"/>
          <w:sz w:val="24"/>
          <w:szCs w:val="24"/>
        </w:rPr>
        <w:t>- наличием и сохранностью межевых знаков границ земельных участков;</w:t>
      </w:r>
    </w:p>
    <w:p w:rsidR="007675AD" w:rsidRDefault="007675AD" w:rsidP="009D5113">
      <w:pPr>
        <w:pStyle w:val="a3"/>
        <w:jc w:val="both"/>
        <w:rPr>
          <w:rFonts w:ascii="Arial" w:hAnsi="Arial" w:cs="Arial"/>
          <w:sz w:val="24"/>
          <w:szCs w:val="24"/>
        </w:rPr>
      </w:pPr>
      <w:r>
        <w:rPr>
          <w:rFonts w:ascii="Arial" w:hAnsi="Arial" w:cs="Arial"/>
          <w:sz w:val="24"/>
          <w:szCs w:val="24"/>
        </w:rPr>
        <w:t>- соблюдением установленного особого режима использования земельного участка;</w:t>
      </w:r>
    </w:p>
    <w:p w:rsidR="007675AD" w:rsidRDefault="007675AD" w:rsidP="009D5113">
      <w:pPr>
        <w:pStyle w:val="a3"/>
        <w:ind w:left="360"/>
        <w:jc w:val="both"/>
        <w:rPr>
          <w:rFonts w:ascii="Arial" w:hAnsi="Arial" w:cs="Arial"/>
          <w:sz w:val="24"/>
          <w:szCs w:val="24"/>
        </w:rPr>
      </w:pPr>
      <w:r>
        <w:rPr>
          <w:rFonts w:ascii="Arial" w:hAnsi="Arial" w:cs="Arial"/>
          <w:sz w:val="24"/>
          <w:szCs w:val="24"/>
        </w:rPr>
        <w:t>3.1.2. Предоставлением достоверных сведений о состоянии земель.</w:t>
      </w:r>
    </w:p>
    <w:p w:rsidR="007675AD" w:rsidRDefault="007675AD" w:rsidP="009D5113">
      <w:pPr>
        <w:pStyle w:val="a3"/>
        <w:ind w:left="360"/>
        <w:jc w:val="both"/>
        <w:rPr>
          <w:rFonts w:ascii="Arial" w:hAnsi="Arial" w:cs="Arial"/>
          <w:sz w:val="24"/>
          <w:szCs w:val="24"/>
        </w:rPr>
      </w:pPr>
      <w:r>
        <w:rPr>
          <w:rFonts w:ascii="Arial" w:hAnsi="Arial" w:cs="Arial"/>
          <w:sz w:val="24"/>
          <w:szCs w:val="24"/>
        </w:rPr>
        <w:t>3.1.2. Соблюдением установленных публичных сервитутов.</w:t>
      </w:r>
    </w:p>
    <w:p w:rsidR="00CE39E3" w:rsidRDefault="007675AD" w:rsidP="009D5113">
      <w:pPr>
        <w:pStyle w:val="a3"/>
        <w:ind w:left="360"/>
        <w:jc w:val="both"/>
        <w:rPr>
          <w:rFonts w:ascii="Arial" w:hAnsi="Arial" w:cs="Arial"/>
          <w:sz w:val="24"/>
          <w:szCs w:val="24"/>
        </w:rPr>
      </w:pPr>
      <w:r>
        <w:rPr>
          <w:rFonts w:ascii="Arial" w:hAnsi="Arial" w:cs="Arial"/>
          <w:sz w:val="24"/>
          <w:szCs w:val="24"/>
        </w:rPr>
        <w:t xml:space="preserve">3.1.4. Выполнением требований земельного законодательства по вопросам </w:t>
      </w:r>
    </w:p>
    <w:p w:rsidR="007675AD" w:rsidRDefault="007675AD" w:rsidP="009D5113">
      <w:pPr>
        <w:pStyle w:val="a3"/>
        <w:jc w:val="both"/>
        <w:rPr>
          <w:rFonts w:ascii="Arial" w:hAnsi="Arial" w:cs="Arial"/>
          <w:sz w:val="24"/>
          <w:szCs w:val="24"/>
        </w:rPr>
      </w:pPr>
      <w:r>
        <w:rPr>
          <w:rFonts w:ascii="Arial" w:hAnsi="Arial" w:cs="Arial"/>
          <w:sz w:val="24"/>
          <w:szCs w:val="24"/>
        </w:rPr>
        <w:t>использования земель.</w:t>
      </w:r>
    </w:p>
    <w:p w:rsidR="009D5113" w:rsidRDefault="007675AD" w:rsidP="009D5113">
      <w:pPr>
        <w:pStyle w:val="a3"/>
        <w:ind w:left="360"/>
        <w:jc w:val="both"/>
        <w:rPr>
          <w:rFonts w:ascii="Arial" w:hAnsi="Arial" w:cs="Arial"/>
          <w:sz w:val="24"/>
          <w:szCs w:val="24"/>
        </w:rPr>
      </w:pPr>
      <w:r>
        <w:rPr>
          <w:rFonts w:ascii="Arial" w:hAnsi="Arial" w:cs="Arial"/>
          <w:sz w:val="24"/>
          <w:szCs w:val="24"/>
        </w:rPr>
        <w:t xml:space="preserve">3.1.5. Выявлением самовольно занятых земельных участков или их </w:t>
      </w:r>
    </w:p>
    <w:p w:rsidR="007675AD" w:rsidRDefault="007675AD" w:rsidP="009D5113">
      <w:pPr>
        <w:pStyle w:val="a3"/>
        <w:jc w:val="both"/>
        <w:rPr>
          <w:rFonts w:ascii="Arial" w:hAnsi="Arial" w:cs="Arial"/>
          <w:sz w:val="24"/>
          <w:szCs w:val="24"/>
        </w:rPr>
      </w:pPr>
      <w:r>
        <w:rPr>
          <w:rFonts w:ascii="Arial" w:hAnsi="Arial" w:cs="Arial"/>
          <w:sz w:val="24"/>
          <w:szCs w:val="24"/>
        </w:rPr>
        <w:t>использование без оформленных в установленном порядке документов, удостоверяющих право на землю, для размещения временных</w:t>
      </w:r>
      <w:r w:rsidR="00CE39E3">
        <w:rPr>
          <w:rFonts w:ascii="Arial" w:hAnsi="Arial" w:cs="Arial"/>
          <w:sz w:val="24"/>
          <w:szCs w:val="24"/>
        </w:rPr>
        <w:t xml:space="preserve"> сооружений </w:t>
      </w:r>
      <w:r w:rsidR="00CE39E3">
        <w:rPr>
          <w:rFonts w:ascii="Arial" w:hAnsi="Arial" w:cs="Arial"/>
          <w:sz w:val="24"/>
          <w:szCs w:val="24"/>
        </w:rPr>
        <w:lastRenderedPageBreak/>
        <w:t>(металлических гаражей), огорода и иных целей, не связанных со строительством объектов, включая строительство индивидуальных жилых домов.</w:t>
      </w:r>
    </w:p>
    <w:p w:rsidR="00CE39E3" w:rsidRDefault="00CE39E3" w:rsidP="007675AD">
      <w:pPr>
        <w:pStyle w:val="a3"/>
        <w:ind w:left="360"/>
        <w:jc w:val="both"/>
        <w:rPr>
          <w:rFonts w:ascii="Arial" w:hAnsi="Arial" w:cs="Arial"/>
          <w:sz w:val="24"/>
          <w:szCs w:val="24"/>
        </w:rPr>
      </w:pPr>
    </w:p>
    <w:p w:rsidR="00CE39E3" w:rsidRDefault="00CE39E3" w:rsidP="00CE39E3">
      <w:pPr>
        <w:pStyle w:val="a3"/>
        <w:numPr>
          <w:ilvl w:val="0"/>
          <w:numId w:val="2"/>
        </w:numPr>
        <w:jc w:val="center"/>
        <w:rPr>
          <w:rFonts w:ascii="Arial" w:hAnsi="Arial" w:cs="Arial"/>
          <w:b/>
          <w:sz w:val="30"/>
          <w:szCs w:val="30"/>
        </w:rPr>
      </w:pPr>
      <w:r w:rsidRPr="00CE39E3">
        <w:rPr>
          <w:rFonts w:ascii="Arial" w:hAnsi="Arial" w:cs="Arial"/>
          <w:b/>
          <w:sz w:val="30"/>
          <w:szCs w:val="30"/>
        </w:rPr>
        <w:t>Формы осуществления муниципального земельного контроля</w:t>
      </w:r>
    </w:p>
    <w:p w:rsidR="009D5113" w:rsidRDefault="009D5113" w:rsidP="009D5113">
      <w:pPr>
        <w:pStyle w:val="a3"/>
        <w:ind w:left="720"/>
        <w:rPr>
          <w:rFonts w:ascii="Arial" w:hAnsi="Arial" w:cs="Arial"/>
          <w:b/>
          <w:sz w:val="30"/>
          <w:szCs w:val="30"/>
        </w:rPr>
      </w:pPr>
    </w:p>
    <w:p w:rsidR="00BF0081" w:rsidRDefault="00CE39E3" w:rsidP="00CE39E3">
      <w:pPr>
        <w:pStyle w:val="a3"/>
        <w:numPr>
          <w:ilvl w:val="1"/>
          <w:numId w:val="2"/>
        </w:numPr>
        <w:rPr>
          <w:rFonts w:ascii="Arial" w:hAnsi="Arial" w:cs="Arial"/>
          <w:sz w:val="24"/>
          <w:szCs w:val="24"/>
        </w:rPr>
      </w:pPr>
      <w:r>
        <w:rPr>
          <w:rFonts w:ascii="Arial" w:hAnsi="Arial" w:cs="Arial"/>
          <w:sz w:val="24"/>
          <w:szCs w:val="24"/>
        </w:rPr>
        <w:t xml:space="preserve">Основными формами деятельности специалиста администрации </w:t>
      </w:r>
    </w:p>
    <w:p w:rsidR="00CE39E3" w:rsidRDefault="00CE39E3" w:rsidP="00BF0081">
      <w:pPr>
        <w:pStyle w:val="a3"/>
        <w:jc w:val="both"/>
        <w:rPr>
          <w:rFonts w:ascii="Arial" w:hAnsi="Arial" w:cs="Arial"/>
          <w:sz w:val="24"/>
          <w:szCs w:val="24"/>
        </w:rPr>
      </w:pPr>
      <w:r>
        <w:rPr>
          <w:rFonts w:ascii="Arial" w:hAnsi="Arial" w:cs="Arial"/>
          <w:sz w:val="24"/>
          <w:szCs w:val="24"/>
        </w:rPr>
        <w:t xml:space="preserve">Нийского </w:t>
      </w:r>
      <w:proofErr w:type="gramStart"/>
      <w:r>
        <w:rPr>
          <w:rFonts w:ascii="Arial" w:hAnsi="Arial" w:cs="Arial"/>
          <w:sz w:val="24"/>
          <w:szCs w:val="24"/>
        </w:rPr>
        <w:t>сельского поселения, осуществляющего муниципальный земельный контроль являются</w:t>
      </w:r>
      <w:proofErr w:type="gramEnd"/>
      <w:r>
        <w:rPr>
          <w:rFonts w:ascii="Arial" w:hAnsi="Arial" w:cs="Arial"/>
          <w:sz w:val="24"/>
          <w:szCs w:val="24"/>
        </w:rPr>
        <w:t xml:space="preserve"> плановые проверки, проводимые в соответствии с планом осуществления муниципального земельного контроля.</w:t>
      </w:r>
    </w:p>
    <w:p w:rsidR="00BF0081" w:rsidRDefault="00CE39E3" w:rsidP="00BF0081">
      <w:pPr>
        <w:pStyle w:val="a3"/>
        <w:numPr>
          <w:ilvl w:val="1"/>
          <w:numId w:val="2"/>
        </w:numPr>
        <w:jc w:val="both"/>
        <w:rPr>
          <w:rFonts w:ascii="Arial" w:hAnsi="Arial" w:cs="Arial"/>
          <w:sz w:val="24"/>
          <w:szCs w:val="24"/>
        </w:rPr>
      </w:pPr>
      <w:r>
        <w:rPr>
          <w:rFonts w:ascii="Arial" w:hAnsi="Arial" w:cs="Arial"/>
          <w:sz w:val="24"/>
          <w:szCs w:val="24"/>
        </w:rPr>
        <w:t xml:space="preserve">Плановые и внеплановые проверки проводятся на основании </w:t>
      </w:r>
    </w:p>
    <w:p w:rsidR="00CE39E3" w:rsidRDefault="00CE39E3" w:rsidP="00BF0081">
      <w:pPr>
        <w:pStyle w:val="a3"/>
        <w:jc w:val="both"/>
        <w:rPr>
          <w:rFonts w:ascii="Arial" w:hAnsi="Arial" w:cs="Arial"/>
          <w:sz w:val="24"/>
          <w:szCs w:val="24"/>
        </w:rPr>
      </w:pPr>
      <w:r>
        <w:rPr>
          <w:rFonts w:ascii="Arial" w:hAnsi="Arial" w:cs="Arial"/>
          <w:sz w:val="24"/>
          <w:szCs w:val="24"/>
        </w:rPr>
        <w:t>распоряжения главы администрации Нийского сельского поселения</w:t>
      </w:r>
      <w:r w:rsidR="00BF0081">
        <w:rPr>
          <w:rFonts w:ascii="Arial" w:hAnsi="Arial" w:cs="Arial"/>
          <w:sz w:val="24"/>
          <w:szCs w:val="24"/>
        </w:rPr>
        <w:t xml:space="preserve"> на проведение муниципального контроля в отношении каждого земельного участка в целях проверки выполнения юридическими лицами, гражданами и индивидуальными предпринимателями земельного законодательства, требований по использованию и охране земель.</w:t>
      </w:r>
    </w:p>
    <w:p w:rsidR="00BF0081" w:rsidRDefault="00BF0081" w:rsidP="00CE39E3">
      <w:pPr>
        <w:pStyle w:val="a3"/>
        <w:numPr>
          <w:ilvl w:val="1"/>
          <w:numId w:val="2"/>
        </w:numPr>
        <w:rPr>
          <w:rFonts w:ascii="Arial" w:hAnsi="Arial" w:cs="Arial"/>
          <w:sz w:val="24"/>
          <w:szCs w:val="24"/>
        </w:rPr>
      </w:pPr>
      <w:r>
        <w:rPr>
          <w:rFonts w:ascii="Arial" w:hAnsi="Arial" w:cs="Arial"/>
          <w:sz w:val="24"/>
          <w:szCs w:val="24"/>
        </w:rPr>
        <w:t>Внеплановые проверки проводятся в случаях:</w:t>
      </w:r>
    </w:p>
    <w:p w:rsidR="009D5113" w:rsidRDefault="009D5113" w:rsidP="009D5113">
      <w:pPr>
        <w:pStyle w:val="a3"/>
        <w:numPr>
          <w:ilvl w:val="2"/>
          <w:numId w:val="2"/>
        </w:numPr>
        <w:rPr>
          <w:rFonts w:ascii="Arial" w:hAnsi="Arial" w:cs="Arial"/>
          <w:sz w:val="24"/>
          <w:szCs w:val="24"/>
        </w:rPr>
      </w:pPr>
      <w:r>
        <w:rPr>
          <w:rFonts w:ascii="Arial" w:hAnsi="Arial" w:cs="Arial"/>
          <w:sz w:val="24"/>
          <w:szCs w:val="24"/>
        </w:rPr>
        <w:t xml:space="preserve">Осуществления </w:t>
      </w:r>
      <w:proofErr w:type="gramStart"/>
      <w:r>
        <w:rPr>
          <w:rFonts w:ascii="Arial" w:hAnsi="Arial" w:cs="Arial"/>
          <w:sz w:val="24"/>
          <w:szCs w:val="24"/>
        </w:rPr>
        <w:t>контроля за</w:t>
      </w:r>
      <w:proofErr w:type="gramEnd"/>
      <w:r>
        <w:rPr>
          <w:rFonts w:ascii="Arial" w:hAnsi="Arial" w:cs="Arial"/>
          <w:sz w:val="24"/>
          <w:szCs w:val="24"/>
        </w:rPr>
        <w:t xml:space="preserve"> устранением юридическим лицом </w:t>
      </w:r>
    </w:p>
    <w:p w:rsidR="009D5113" w:rsidRDefault="009D5113" w:rsidP="00B84905">
      <w:pPr>
        <w:pStyle w:val="a3"/>
        <w:jc w:val="both"/>
        <w:rPr>
          <w:rFonts w:ascii="Arial" w:hAnsi="Arial" w:cs="Arial"/>
          <w:sz w:val="24"/>
          <w:szCs w:val="24"/>
        </w:rPr>
      </w:pPr>
      <w:r>
        <w:rPr>
          <w:rFonts w:ascii="Arial" w:hAnsi="Arial" w:cs="Arial"/>
          <w:sz w:val="24"/>
          <w:szCs w:val="24"/>
        </w:rPr>
        <w:t>гражданином или индивидуальным предпринимателем выявленных при проведении плановых и внеплановых  проверок нарушений земельного законодательства.</w:t>
      </w:r>
    </w:p>
    <w:p w:rsidR="009D5113" w:rsidRDefault="009D5113" w:rsidP="00B84905">
      <w:pPr>
        <w:pStyle w:val="a3"/>
        <w:numPr>
          <w:ilvl w:val="2"/>
          <w:numId w:val="2"/>
        </w:numPr>
        <w:jc w:val="both"/>
        <w:rPr>
          <w:rFonts w:ascii="Arial" w:hAnsi="Arial" w:cs="Arial"/>
          <w:sz w:val="24"/>
          <w:szCs w:val="24"/>
        </w:rPr>
      </w:pPr>
      <w:r>
        <w:rPr>
          <w:rFonts w:ascii="Arial" w:hAnsi="Arial" w:cs="Arial"/>
          <w:sz w:val="24"/>
          <w:szCs w:val="24"/>
        </w:rPr>
        <w:t xml:space="preserve">Поступление в органы муниципального контроля обращений и </w:t>
      </w:r>
    </w:p>
    <w:p w:rsidR="009D5113" w:rsidRDefault="009D5113" w:rsidP="00B84905">
      <w:pPr>
        <w:pStyle w:val="a3"/>
        <w:jc w:val="both"/>
        <w:rPr>
          <w:rFonts w:ascii="Arial" w:hAnsi="Arial" w:cs="Arial"/>
          <w:sz w:val="24"/>
          <w:szCs w:val="24"/>
        </w:rPr>
      </w:pPr>
      <w:r>
        <w:rPr>
          <w:rFonts w:ascii="Arial" w:hAnsi="Arial" w:cs="Arial"/>
          <w:sz w:val="24"/>
          <w:szCs w:val="24"/>
        </w:rPr>
        <w:t>заявлений граждан, юридических лиц, индивидуальных предпринимателей;</w:t>
      </w:r>
    </w:p>
    <w:p w:rsidR="009D5113" w:rsidRDefault="009D5113" w:rsidP="00B84905">
      <w:pPr>
        <w:pStyle w:val="a3"/>
        <w:ind w:firstLine="708"/>
        <w:jc w:val="both"/>
        <w:rPr>
          <w:rFonts w:ascii="Arial" w:hAnsi="Arial" w:cs="Arial"/>
          <w:sz w:val="24"/>
          <w:szCs w:val="24"/>
        </w:rPr>
      </w:pPr>
      <w:r>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технического характера;</w:t>
      </w:r>
    </w:p>
    <w:p w:rsidR="009D5113" w:rsidRDefault="009D5113" w:rsidP="00B84905">
      <w:pPr>
        <w:pStyle w:val="a3"/>
        <w:ind w:firstLine="708"/>
        <w:jc w:val="both"/>
        <w:rPr>
          <w:rFonts w:ascii="Arial" w:hAnsi="Arial" w:cs="Arial"/>
          <w:sz w:val="24"/>
          <w:szCs w:val="24"/>
        </w:rPr>
      </w:pPr>
      <w:r>
        <w:rPr>
          <w:rFonts w:ascii="Arial" w:hAnsi="Arial" w:cs="Arial"/>
          <w:sz w:val="24"/>
          <w:szCs w:val="24"/>
        </w:rPr>
        <w:t xml:space="preserve">4.4. </w:t>
      </w:r>
      <w:r w:rsidR="00B84905">
        <w:rPr>
          <w:rFonts w:ascii="Arial" w:hAnsi="Arial" w:cs="Arial"/>
          <w:sz w:val="24"/>
          <w:szCs w:val="24"/>
        </w:rPr>
        <w:t>в распоряжении главы администрации Нийского сельского поселения об утверждении перечня лиц, уполномоченных на проведение проверок, указываются:</w:t>
      </w:r>
    </w:p>
    <w:p w:rsidR="00B84905" w:rsidRDefault="00B84905" w:rsidP="00B84905">
      <w:pPr>
        <w:pStyle w:val="a3"/>
        <w:ind w:firstLine="708"/>
        <w:jc w:val="both"/>
        <w:rPr>
          <w:rFonts w:ascii="Arial" w:hAnsi="Arial" w:cs="Arial"/>
          <w:sz w:val="24"/>
          <w:szCs w:val="24"/>
        </w:rPr>
      </w:pPr>
      <w:r>
        <w:rPr>
          <w:rFonts w:ascii="Arial" w:hAnsi="Arial" w:cs="Arial"/>
          <w:sz w:val="24"/>
          <w:szCs w:val="24"/>
        </w:rPr>
        <w:t>- номер и дата;</w:t>
      </w:r>
    </w:p>
    <w:p w:rsidR="00B84905" w:rsidRDefault="00B84905" w:rsidP="00B84905">
      <w:pPr>
        <w:pStyle w:val="a3"/>
        <w:ind w:firstLine="708"/>
        <w:jc w:val="both"/>
        <w:rPr>
          <w:rFonts w:ascii="Arial" w:hAnsi="Arial" w:cs="Arial"/>
          <w:sz w:val="24"/>
          <w:szCs w:val="24"/>
        </w:rPr>
      </w:pPr>
      <w:r>
        <w:rPr>
          <w:rFonts w:ascii="Arial" w:hAnsi="Arial" w:cs="Arial"/>
          <w:sz w:val="24"/>
          <w:szCs w:val="24"/>
        </w:rPr>
        <w:t>- фамилия, имя, отчество и должность лиц, уполномоченных на проведение проверок;</w:t>
      </w:r>
    </w:p>
    <w:p w:rsidR="00B84905" w:rsidRDefault="00B84905" w:rsidP="00B84905">
      <w:pPr>
        <w:pStyle w:val="a3"/>
        <w:ind w:firstLine="708"/>
        <w:jc w:val="both"/>
        <w:rPr>
          <w:rFonts w:ascii="Arial" w:hAnsi="Arial" w:cs="Arial"/>
          <w:sz w:val="24"/>
          <w:szCs w:val="24"/>
        </w:rPr>
      </w:pPr>
      <w:r>
        <w:rPr>
          <w:rFonts w:ascii="Arial" w:hAnsi="Arial" w:cs="Arial"/>
          <w:sz w:val="24"/>
          <w:szCs w:val="24"/>
        </w:rPr>
        <w:t>- цели и предмет проводимых проверок;</w:t>
      </w:r>
    </w:p>
    <w:p w:rsidR="00B84905" w:rsidRDefault="00B84905" w:rsidP="00B84905">
      <w:pPr>
        <w:pStyle w:val="a3"/>
        <w:ind w:firstLine="708"/>
        <w:jc w:val="both"/>
        <w:rPr>
          <w:rFonts w:ascii="Arial" w:hAnsi="Arial" w:cs="Arial"/>
          <w:sz w:val="24"/>
          <w:szCs w:val="24"/>
        </w:rPr>
      </w:pPr>
      <w:r>
        <w:rPr>
          <w:rFonts w:ascii="Arial" w:hAnsi="Arial" w:cs="Arial"/>
          <w:sz w:val="24"/>
          <w:szCs w:val="24"/>
        </w:rPr>
        <w:t>- правовые основания проведения проверок, в том числе нормативные правовые акты, обязательные требования которых подлежат проверке.</w:t>
      </w:r>
    </w:p>
    <w:p w:rsidR="00B84905" w:rsidRDefault="00B84905" w:rsidP="00B84905">
      <w:pPr>
        <w:pStyle w:val="a3"/>
        <w:ind w:firstLine="708"/>
        <w:jc w:val="both"/>
        <w:rPr>
          <w:rFonts w:ascii="Arial" w:hAnsi="Arial" w:cs="Arial"/>
          <w:sz w:val="24"/>
          <w:szCs w:val="24"/>
        </w:rPr>
      </w:pPr>
      <w:r>
        <w:rPr>
          <w:rFonts w:ascii="Arial" w:hAnsi="Arial" w:cs="Arial"/>
          <w:sz w:val="24"/>
          <w:szCs w:val="24"/>
        </w:rPr>
        <w:t>4.5. Распоряжение либо его заверенная в установленном порядке копия предъявляется лицом (лицами), осуществляющим (и) проверку, руководителю или иному должностному лицу юридического лица, либо индивидуальному предпринимателю, гражданину.</w:t>
      </w:r>
    </w:p>
    <w:p w:rsidR="00B84905" w:rsidRDefault="00B84905" w:rsidP="00B84905">
      <w:pPr>
        <w:pStyle w:val="a3"/>
        <w:ind w:firstLine="708"/>
        <w:jc w:val="both"/>
        <w:rPr>
          <w:rFonts w:ascii="Arial" w:hAnsi="Arial" w:cs="Arial"/>
          <w:sz w:val="24"/>
          <w:szCs w:val="24"/>
        </w:rPr>
      </w:pPr>
      <w:r>
        <w:rPr>
          <w:rFonts w:ascii="Arial" w:hAnsi="Arial" w:cs="Arial"/>
          <w:sz w:val="24"/>
          <w:szCs w:val="24"/>
        </w:rPr>
        <w:t xml:space="preserve">4.6. юридические и физические лица и индивидуальные </w:t>
      </w:r>
      <w:proofErr w:type="gramStart"/>
      <w:r>
        <w:rPr>
          <w:rFonts w:ascii="Arial" w:hAnsi="Arial" w:cs="Arial"/>
          <w:sz w:val="24"/>
          <w:szCs w:val="24"/>
        </w:rPr>
        <w:t>предприниматели</w:t>
      </w:r>
      <w:proofErr w:type="gramEnd"/>
      <w:r>
        <w:rPr>
          <w:rFonts w:ascii="Arial" w:hAnsi="Arial" w:cs="Arial"/>
          <w:sz w:val="24"/>
          <w:szCs w:val="24"/>
        </w:rPr>
        <w:t xml:space="preserve"> в отношении которых проводится муниципальный земельный контроль, должны быть предупреждены специалистом администрации письмом, извещением, телефонограммой и факсом о предстоящей проверке. Доказательства уведомления должны быть приложены к акту проверки.</w:t>
      </w:r>
    </w:p>
    <w:p w:rsidR="00B84905" w:rsidRDefault="00B84905" w:rsidP="00B84905">
      <w:pPr>
        <w:pStyle w:val="a3"/>
        <w:ind w:firstLine="708"/>
        <w:jc w:val="both"/>
        <w:rPr>
          <w:rFonts w:ascii="Arial" w:hAnsi="Arial" w:cs="Arial"/>
          <w:sz w:val="24"/>
          <w:szCs w:val="24"/>
        </w:rPr>
      </w:pPr>
      <w:r>
        <w:rPr>
          <w:rFonts w:ascii="Arial" w:hAnsi="Arial" w:cs="Arial"/>
          <w:sz w:val="24"/>
          <w:szCs w:val="24"/>
        </w:rPr>
        <w:t>4.7. мероприятие по муниципальному земельному контролю проводится с участием представителей проверяемого юридического лица, либо физического лица, индивидуальные предприниматели или его представителя.</w:t>
      </w:r>
    </w:p>
    <w:p w:rsidR="00B84905" w:rsidRDefault="00B84905" w:rsidP="00B84905">
      <w:pPr>
        <w:pStyle w:val="a3"/>
        <w:ind w:firstLine="708"/>
        <w:jc w:val="both"/>
        <w:rPr>
          <w:rFonts w:ascii="Arial" w:hAnsi="Arial" w:cs="Arial"/>
          <w:sz w:val="24"/>
          <w:szCs w:val="24"/>
        </w:rPr>
      </w:pPr>
      <w:r>
        <w:rPr>
          <w:rFonts w:ascii="Arial" w:hAnsi="Arial" w:cs="Arial"/>
          <w:sz w:val="24"/>
          <w:szCs w:val="24"/>
        </w:rPr>
        <w:t>Отсутствие руководителя организации или замещающего его лица</w:t>
      </w:r>
      <w:proofErr w:type="gramStart"/>
      <w:r>
        <w:rPr>
          <w:rFonts w:ascii="Arial" w:hAnsi="Arial" w:cs="Arial"/>
          <w:sz w:val="24"/>
          <w:szCs w:val="24"/>
        </w:rPr>
        <w:t xml:space="preserve"> ,</w:t>
      </w:r>
      <w:proofErr w:type="gramEnd"/>
      <w:r>
        <w:rPr>
          <w:rFonts w:ascii="Arial" w:hAnsi="Arial" w:cs="Arial"/>
          <w:sz w:val="24"/>
          <w:szCs w:val="24"/>
        </w:rPr>
        <w:t xml:space="preserve"> либо физического лица или его представителя не может служить причиной для </w:t>
      </w:r>
      <w:r>
        <w:rPr>
          <w:rFonts w:ascii="Arial" w:hAnsi="Arial" w:cs="Arial"/>
          <w:sz w:val="24"/>
          <w:szCs w:val="24"/>
        </w:rPr>
        <w:lastRenderedPageBreak/>
        <w:t>переноса проведения проверки в случае, если он должностным образом извещен о предстоящей проверке.</w:t>
      </w:r>
    </w:p>
    <w:p w:rsidR="00B84905" w:rsidRDefault="00B84905" w:rsidP="00B84905">
      <w:pPr>
        <w:pStyle w:val="a3"/>
        <w:ind w:firstLine="708"/>
        <w:jc w:val="both"/>
        <w:rPr>
          <w:rFonts w:ascii="Arial" w:hAnsi="Arial" w:cs="Arial"/>
          <w:sz w:val="24"/>
          <w:szCs w:val="24"/>
        </w:rPr>
      </w:pPr>
      <w:r>
        <w:rPr>
          <w:rFonts w:ascii="Arial" w:hAnsi="Arial" w:cs="Arial"/>
          <w:sz w:val="24"/>
          <w:szCs w:val="24"/>
        </w:rPr>
        <w:t>При отказе от реализации своего права присутствия при проведении мероприятия по муниципальному земельному контролю, проверка может быть осуществлена специалистом комитета без участия представителей проверяемого юридического лица, либо физического лица или его представителя при условии, что они должным образом оповещены о предстоящей проверке.</w:t>
      </w:r>
    </w:p>
    <w:p w:rsidR="00B84905" w:rsidRDefault="00B84905" w:rsidP="009D5113">
      <w:pPr>
        <w:pStyle w:val="a3"/>
        <w:ind w:firstLine="708"/>
        <w:rPr>
          <w:rFonts w:ascii="Arial" w:hAnsi="Arial" w:cs="Arial"/>
          <w:sz w:val="24"/>
          <w:szCs w:val="24"/>
        </w:rPr>
      </w:pPr>
    </w:p>
    <w:p w:rsidR="00B84905" w:rsidRDefault="00324BAB" w:rsidP="00324BAB">
      <w:pPr>
        <w:pStyle w:val="a3"/>
        <w:numPr>
          <w:ilvl w:val="0"/>
          <w:numId w:val="2"/>
        </w:numPr>
        <w:jc w:val="center"/>
        <w:rPr>
          <w:rFonts w:ascii="Arial" w:hAnsi="Arial" w:cs="Arial"/>
          <w:b/>
          <w:sz w:val="30"/>
          <w:szCs w:val="30"/>
        </w:rPr>
      </w:pPr>
      <w:r w:rsidRPr="00324BAB">
        <w:rPr>
          <w:rFonts w:ascii="Arial" w:hAnsi="Arial" w:cs="Arial"/>
          <w:b/>
          <w:sz w:val="30"/>
          <w:szCs w:val="30"/>
        </w:rPr>
        <w:t>Порядок оформления результатов муниципального земельного контроля</w:t>
      </w:r>
    </w:p>
    <w:p w:rsidR="00324BAB" w:rsidRDefault="00324BAB" w:rsidP="00324BAB">
      <w:pPr>
        <w:pStyle w:val="a3"/>
        <w:ind w:left="720"/>
        <w:rPr>
          <w:rFonts w:ascii="Arial" w:hAnsi="Arial" w:cs="Arial"/>
          <w:b/>
          <w:sz w:val="30"/>
          <w:szCs w:val="30"/>
        </w:rPr>
      </w:pPr>
    </w:p>
    <w:p w:rsidR="00324BAB" w:rsidRDefault="00324BAB" w:rsidP="00324BAB">
      <w:pPr>
        <w:pStyle w:val="a3"/>
        <w:numPr>
          <w:ilvl w:val="1"/>
          <w:numId w:val="2"/>
        </w:numPr>
        <w:rPr>
          <w:rFonts w:ascii="Arial" w:hAnsi="Arial" w:cs="Arial"/>
          <w:sz w:val="24"/>
          <w:szCs w:val="24"/>
        </w:rPr>
      </w:pPr>
      <w:r>
        <w:rPr>
          <w:rFonts w:ascii="Arial" w:hAnsi="Arial" w:cs="Arial"/>
          <w:sz w:val="24"/>
          <w:szCs w:val="24"/>
        </w:rPr>
        <w:t xml:space="preserve">По результатам проверки лицом (лицами), осуществляющими проверку, </w:t>
      </w:r>
    </w:p>
    <w:p w:rsidR="00324BAB" w:rsidRDefault="00324BAB" w:rsidP="005B4219">
      <w:pPr>
        <w:pStyle w:val="a3"/>
        <w:jc w:val="both"/>
        <w:rPr>
          <w:rFonts w:ascii="Arial" w:hAnsi="Arial" w:cs="Arial"/>
          <w:sz w:val="24"/>
          <w:szCs w:val="24"/>
        </w:rPr>
      </w:pPr>
      <w:r>
        <w:rPr>
          <w:rFonts w:ascii="Arial" w:hAnsi="Arial" w:cs="Arial"/>
          <w:sz w:val="24"/>
          <w:szCs w:val="24"/>
        </w:rPr>
        <w:t>составляется акт установленной формы (Приложение № 2) в двух экземплярах, а при выявлении нарушений, за которые предусмотрена административная ответственность – в трех экземплярах.</w:t>
      </w:r>
    </w:p>
    <w:p w:rsidR="00324BAB" w:rsidRDefault="00324BAB" w:rsidP="005B4219">
      <w:pPr>
        <w:pStyle w:val="a3"/>
        <w:ind w:left="1080"/>
        <w:jc w:val="both"/>
        <w:rPr>
          <w:rFonts w:ascii="Arial" w:hAnsi="Arial" w:cs="Arial"/>
          <w:sz w:val="24"/>
          <w:szCs w:val="24"/>
        </w:rPr>
      </w:pPr>
      <w:r>
        <w:rPr>
          <w:rFonts w:ascii="Arial" w:hAnsi="Arial" w:cs="Arial"/>
          <w:sz w:val="24"/>
          <w:szCs w:val="24"/>
        </w:rPr>
        <w:t>В акте указываются:</w:t>
      </w:r>
    </w:p>
    <w:p w:rsidR="00324BAB" w:rsidRDefault="00B8556E" w:rsidP="005B4219">
      <w:pPr>
        <w:pStyle w:val="a3"/>
        <w:ind w:firstLine="708"/>
        <w:jc w:val="both"/>
        <w:rPr>
          <w:rFonts w:ascii="Arial" w:hAnsi="Arial" w:cs="Arial"/>
          <w:sz w:val="24"/>
          <w:szCs w:val="24"/>
        </w:rPr>
      </w:pPr>
      <w:r>
        <w:rPr>
          <w:rFonts w:ascii="Arial" w:hAnsi="Arial" w:cs="Arial"/>
          <w:sz w:val="24"/>
          <w:szCs w:val="24"/>
        </w:rPr>
        <w:t xml:space="preserve">- </w:t>
      </w:r>
      <w:r w:rsidR="00324BAB">
        <w:rPr>
          <w:rFonts w:ascii="Arial" w:hAnsi="Arial" w:cs="Arial"/>
          <w:sz w:val="24"/>
          <w:szCs w:val="24"/>
        </w:rPr>
        <w:t>фамилия, имя, отчество гражданина или его представителя;</w:t>
      </w:r>
    </w:p>
    <w:p w:rsidR="00324BAB" w:rsidRDefault="00B8556E" w:rsidP="005B4219">
      <w:pPr>
        <w:pStyle w:val="a3"/>
        <w:ind w:firstLine="708"/>
        <w:jc w:val="both"/>
        <w:rPr>
          <w:rFonts w:ascii="Arial" w:hAnsi="Arial" w:cs="Arial"/>
          <w:sz w:val="24"/>
          <w:szCs w:val="24"/>
        </w:rPr>
      </w:pPr>
      <w:r>
        <w:rPr>
          <w:rFonts w:ascii="Arial" w:hAnsi="Arial" w:cs="Arial"/>
          <w:sz w:val="24"/>
          <w:szCs w:val="24"/>
        </w:rPr>
        <w:t xml:space="preserve">- </w:t>
      </w:r>
      <w:r w:rsidR="00324BAB">
        <w:rPr>
          <w:rFonts w:ascii="Arial" w:hAnsi="Arial" w:cs="Arial"/>
          <w:sz w:val="24"/>
          <w:szCs w:val="24"/>
        </w:rPr>
        <w:t>дата, время и место составления акта;</w:t>
      </w:r>
    </w:p>
    <w:p w:rsidR="00324BAB" w:rsidRDefault="00B8556E" w:rsidP="005B4219">
      <w:pPr>
        <w:pStyle w:val="a3"/>
        <w:ind w:firstLine="708"/>
        <w:jc w:val="both"/>
        <w:rPr>
          <w:rFonts w:ascii="Arial" w:hAnsi="Arial" w:cs="Arial"/>
          <w:sz w:val="24"/>
          <w:szCs w:val="24"/>
        </w:rPr>
      </w:pPr>
      <w:r>
        <w:rPr>
          <w:rFonts w:ascii="Arial" w:hAnsi="Arial" w:cs="Arial"/>
          <w:sz w:val="24"/>
          <w:szCs w:val="24"/>
        </w:rPr>
        <w:t xml:space="preserve">- </w:t>
      </w:r>
      <w:r w:rsidR="00324BAB">
        <w:rPr>
          <w:rFonts w:ascii="Arial" w:hAnsi="Arial" w:cs="Arial"/>
          <w:sz w:val="24"/>
          <w:szCs w:val="24"/>
        </w:rPr>
        <w:t>наименование органа, осуществляющего проверку;</w:t>
      </w:r>
    </w:p>
    <w:p w:rsidR="00324BAB" w:rsidRDefault="00324BAB" w:rsidP="005B4219">
      <w:pPr>
        <w:pStyle w:val="a3"/>
        <w:ind w:firstLine="708"/>
        <w:jc w:val="both"/>
        <w:rPr>
          <w:rFonts w:ascii="Arial" w:hAnsi="Arial" w:cs="Arial"/>
          <w:sz w:val="24"/>
          <w:szCs w:val="24"/>
        </w:rPr>
      </w:pPr>
      <w:r>
        <w:rPr>
          <w:rFonts w:ascii="Arial" w:hAnsi="Arial" w:cs="Arial"/>
          <w:sz w:val="24"/>
          <w:szCs w:val="24"/>
        </w:rPr>
        <w:t>- дата и номер распоряжения, на основании которого проведена проверка;</w:t>
      </w:r>
    </w:p>
    <w:p w:rsidR="00324BAB" w:rsidRDefault="00324BAB" w:rsidP="005B4219">
      <w:pPr>
        <w:pStyle w:val="a3"/>
        <w:ind w:firstLine="708"/>
        <w:jc w:val="both"/>
        <w:rPr>
          <w:rFonts w:ascii="Arial" w:hAnsi="Arial" w:cs="Arial"/>
          <w:sz w:val="24"/>
          <w:szCs w:val="24"/>
        </w:rPr>
      </w:pPr>
      <w:r>
        <w:rPr>
          <w:rFonts w:ascii="Arial" w:hAnsi="Arial" w:cs="Arial"/>
          <w:sz w:val="24"/>
          <w:szCs w:val="24"/>
        </w:rPr>
        <w:t>- фамилия, имя, отчество и должность лица (лиц)</w:t>
      </w:r>
      <w:r w:rsidR="000B48F4">
        <w:rPr>
          <w:rFonts w:ascii="Arial" w:hAnsi="Arial" w:cs="Arial"/>
          <w:sz w:val="24"/>
          <w:szCs w:val="24"/>
        </w:rPr>
        <w:t xml:space="preserve"> проводившего проверку;</w:t>
      </w:r>
    </w:p>
    <w:p w:rsidR="000B48F4" w:rsidRDefault="000B48F4" w:rsidP="005B4219">
      <w:pPr>
        <w:pStyle w:val="a3"/>
        <w:ind w:firstLine="708"/>
        <w:jc w:val="both"/>
        <w:rPr>
          <w:rFonts w:ascii="Arial" w:hAnsi="Arial" w:cs="Arial"/>
          <w:sz w:val="24"/>
          <w:szCs w:val="24"/>
        </w:rPr>
      </w:pPr>
      <w:r>
        <w:rPr>
          <w:rFonts w:ascii="Arial" w:hAnsi="Arial" w:cs="Arial"/>
          <w:sz w:val="24"/>
          <w:szCs w:val="24"/>
        </w:rPr>
        <w:t>- наименование проверяемого юридического лица или фамилия, имя, отчество индивидуального предпринимателя, гражданина, либо его законного</w:t>
      </w:r>
      <w:r w:rsidR="00B8556E">
        <w:rPr>
          <w:rFonts w:ascii="Arial" w:hAnsi="Arial" w:cs="Arial"/>
          <w:sz w:val="24"/>
          <w:szCs w:val="24"/>
        </w:rPr>
        <w:t xml:space="preserve"> представителя, свидетеля, переводчика и иных лиц, присутствовавших при проведении проверки;</w:t>
      </w:r>
    </w:p>
    <w:p w:rsidR="00B8556E" w:rsidRDefault="00B8556E" w:rsidP="005B4219">
      <w:pPr>
        <w:pStyle w:val="a3"/>
        <w:ind w:firstLine="708"/>
        <w:jc w:val="both"/>
        <w:rPr>
          <w:rFonts w:ascii="Arial" w:hAnsi="Arial" w:cs="Arial"/>
          <w:sz w:val="24"/>
          <w:szCs w:val="24"/>
        </w:rPr>
      </w:pPr>
      <w:r>
        <w:rPr>
          <w:rFonts w:ascii="Arial" w:hAnsi="Arial" w:cs="Arial"/>
          <w:sz w:val="24"/>
          <w:szCs w:val="24"/>
        </w:rPr>
        <w:t>- сведения о результатах проверки, в том числе о выявленных нарушениях, о месте и времени их совершения, характере, о лицах, на которых возлагается ответственность за совершение этих нарушений, статьях и пунктов нормативного правового акта, требования которого нарушены;</w:t>
      </w:r>
    </w:p>
    <w:p w:rsidR="00B8556E" w:rsidRDefault="00B8556E" w:rsidP="005B4219">
      <w:pPr>
        <w:pStyle w:val="a3"/>
        <w:ind w:firstLine="708"/>
        <w:jc w:val="both"/>
        <w:rPr>
          <w:rFonts w:ascii="Arial" w:hAnsi="Arial" w:cs="Arial"/>
          <w:sz w:val="24"/>
          <w:szCs w:val="24"/>
        </w:rPr>
      </w:pPr>
      <w:r>
        <w:rPr>
          <w:rFonts w:ascii="Arial" w:hAnsi="Arial" w:cs="Arial"/>
          <w:sz w:val="24"/>
          <w:szCs w:val="24"/>
        </w:rPr>
        <w:t>- сведения об ознакомлении или об отказе в ознакомлении с актом представителя юридического лица или индивидуального предпринимателя, гражданина, а также лиц, присутствовавших при проведении проверки, их подписи или отказ от подписи;</w:t>
      </w:r>
    </w:p>
    <w:p w:rsidR="00B8556E" w:rsidRDefault="00B8556E" w:rsidP="005B4219">
      <w:pPr>
        <w:pStyle w:val="a3"/>
        <w:ind w:firstLine="708"/>
        <w:jc w:val="both"/>
        <w:rPr>
          <w:rFonts w:ascii="Arial" w:hAnsi="Arial" w:cs="Arial"/>
          <w:sz w:val="24"/>
          <w:szCs w:val="24"/>
        </w:rPr>
      </w:pPr>
      <w:r>
        <w:rPr>
          <w:rFonts w:ascii="Arial" w:hAnsi="Arial" w:cs="Arial"/>
          <w:sz w:val="24"/>
          <w:szCs w:val="24"/>
        </w:rPr>
        <w:t>- подпись лица (лиц), осуществляющего проверку;</w:t>
      </w:r>
    </w:p>
    <w:p w:rsidR="00B8556E" w:rsidRDefault="00B8556E" w:rsidP="005B4219">
      <w:pPr>
        <w:pStyle w:val="a3"/>
        <w:ind w:firstLine="708"/>
        <w:jc w:val="both"/>
        <w:rPr>
          <w:rFonts w:ascii="Arial" w:hAnsi="Arial" w:cs="Arial"/>
          <w:sz w:val="24"/>
          <w:szCs w:val="24"/>
        </w:rPr>
      </w:pPr>
      <w:r>
        <w:rPr>
          <w:rFonts w:ascii="Arial" w:hAnsi="Arial" w:cs="Arial"/>
          <w:sz w:val="24"/>
          <w:szCs w:val="24"/>
        </w:rPr>
        <w:t>- к акту могут прилагаться документы, если производились обмеры земельного участка, фотографирование.</w:t>
      </w:r>
    </w:p>
    <w:p w:rsidR="00B8556E" w:rsidRDefault="00B8556E" w:rsidP="005B4219">
      <w:pPr>
        <w:pStyle w:val="a3"/>
        <w:ind w:firstLine="708"/>
        <w:jc w:val="both"/>
        <w:rPr>
          <w:rFonts w:ascii="Arial" w:hAnsi="Arial" w:cs="Arial"/>
          <w:sz w:val="24"/>
          <w:szCs w:val="24"/>
        </w:rPr>
      </w:pPr>
      <w:r>
        <w:rPr>
          <w:rFonts w:ascii="Arial" w:hAnsi="Arial" w:cs="Arial"/>
          <w:sz w:val="24"/>
          <w:szCs w:val="24"/>
        </w:rPr>
        <w:t>5.2. Акт подписывается специалистами, осуществляющими проверку. К акту при необходимости прилагаются копии документов о правах на землю, копии нормативных правовых актов и ра</w:t>
      </w:r>
      <w:r w:rsidR="005B4219">
        <w:rPr>
          <w:rFonts w:ascii="Arial" w:hAnsi="Arial" w:cs="Arial"/>
          <w:sz w:val="24"/>
          <w:szCs w:val="24"/>
        </w:rPr>
        <w:t>спорядительных документов органов местного самоуправления «Нийского МО», объяснения должностных лиц, работников, на которых возлагается ответственность за нарушения обязательных требований, и другие документы или их копии, связанные с результатами проверки.</w:t>
      </w:r>
    </w:p>
    <w:p w:rsidR="005B4219" w:rsidRDefault="005B4219" w:rsidP="005B4219">
      <w:pPr>
        <w:pStyle w:val="a3"/>
        <w:ind w:firstLine="708"/>
        <w:jc w:val="both"/>
        <w:rPr>
          <w:rFonts w:ascii="Arial" w:hAnsi="Arial" w:cs="Arial"/>
          <w:sz w:val="24"/>
          <w:szCs w:val="24"/>
        </w:rPr>
      </w:pPr>
      <w:r>
        <w:rPr>
          <w:rFonts w:ascii="Arial" w:hAnsi="Arial" w:cs="Arial"/>
          <w:sz w:val="24"/>
          <w:szCs w:val="24"/>
        </w:rPr>
        <w:t>5.3. один экземпляр акта вручается руководителю юридического лица или его заместителю, индивидуальному предпринимателю, гражданину или их представителям под расписку, либо направляется почтой с уведомлением о вручении, которое приобщается к экземпляру акта, оставшегося в делах органа, проводившего муниципальный земельный контроль.</w:t>
      </w:r>
    </w:p>
    <w:p w:rsidR="005B4219" w:rsidRDefault="005B4219" w:rsidP="005B4219">
      <w:pPr>
        <w:pStyle w:val="a3"/>
        <w:ind w:firstLine="708"/>
        <w:jc w:val="both"/>
        <w:rPr>
          <w:rFonts w:ascii="Arial" w:hAnsi="Arial" w:cs="Arial"/>
          <w:sz w:val="24"/>
          <w:szCs w:val="24"/>
        </w:rPr>
      </w:pPr>
      <w:r>
        <w:rPr>
          <w:rFonts w:ascii="Arial" w:hAnsi="Arial" w:cs="Arial"/>
          <w:sz w:val="24"/>
          <w:szCs w:val="24"/>
        </w:rPr>
        <w:t>5.4. Все акты по результатам муниципального земельного контроля подлежат</w:t>
      </w:r>
      <w:r w:rsidR="00AF3F18">
        <w:rPr>
          <w:rFonts w:ascii="Arial" w:hAnsi="Arial" w:cs="Arial"/>
          <w:sz w:val="24"/>
          <w:szCs w:val="24"/>
        </w:rPr>
        <w:t xml:space="preserve"> регистрации в книге проверок соблюдения земельного законодательства.</w:t>
      </w:r>
    </w:p>
    <w:p w:rsidR="00AF3F18" w:rsidRDefault="00AF3F18" w:rsidP="005B4219">
      <w:pPr>
        <w:pStyle w:val="a3"/>
        <w:ind w:firstLine="708"/>
        <w:jc w:val="both"/>
        <w:rPr>
          <w:rFonts w:ascii="Arial" w:hAnsi="Arial" w:cs="Arial"/>
          <w:sz w:val="24"/>
          <w:szCs w:val="24"/>
        </w:rPr>
      </w:pPr>
    </w:p>
    <w:p w:rsidR="00AF3F18" w:rsidRDefault="00AF3F18" w:rsidP="00AF3F18">
      <w:pPr>
        <w:pStyle w:val="a3"/>
        <w:numPr>
          <w:ilvl w:val="0"/>
          <w:numId w:val="2"/>
        </w:numPr>
        <w:ind w:left="0" w:firstLine="0"/>
        <w:jc w:val="center"/>
        <w:rPr>
          <w:rFonts w:ascii="Arial" w:hAnsi="Arial" w:cs="Arial"/>
          <w:b/>
          <w:sz w:val="30"/>
          <w:szCs w:val="30"/>
        </w:rPr>
      </w:pPr>
      <w:r w:rsidRPr="00AF3F18">
        <w:rPr>
          <w:rFonts w:ascii="Arial" w:hAnsi="Arial" w:cs="Arial"/>
          <w:b/>
          <w:sz w:val="30"/>
          <w:szCs w:val="30"/>
        </w:rPr>
        <w:lastRenderedPageBreak/>
        <w:t>Права обязанности и ответственность специалистов, осуществляющих муниципальный земельный контроль</w:t>
      </w:r>
    </w:p>
    <w:p w:rsidR="00AF3F18" w:rsidRDefault="00AF3F18" w:rsidP="00AF3F18">
      <w:pPr>
        <w:pStyle w:val="a3"/>
        <w:rPr>
          <w:rFonts w:ascii="Arial" w:hAnsi="Arial" w:cs="Arial"/>
          <w:b/>
          <w:sz w:val="30"/>
          <w:szCs w:val="30"/>
        </w:rPr>
      </w:pPr>
    </w:p>
    <w:p w:rsidR="003F386F" w:rsidRDefault="003F386F" w:rsidP="003F386F">
      <w:pPr>
        <w:pStyle w:val="a3"/>
        <w:numPr>
          <w:ilvl w:val="1"/>
          <w:numId w:val="2"/>
        </w:numPr>
        <w:rPr>
          <w:rFonts w:ascii="Arial" w:hAnsi="Arial" w:cs="Arial"/>
          <w:sz w:val="24"/>
          <w:szCs w:val="24"/>
        </w:rPr>
      </w:pPr>
      <w:r>
        <w:rPr>
          <w:rFonts w:ascii="Arial" w:hAnsi="Arial" w:cs="Arial"/>
          <w:sz w:val="24"/>
          <w:szCs w:val="24"/>
        </w:rPr>
        <w:t xml:space="preserve">Специалист Администрации Нийского сельского поселения, </w:t>
      </w:r>
    </w:p>
    <w:p w:rsidR="00AF3F18" w:rsidRDefault="003F386F" w:rsidP="003F386F">
      <w:pPr>
        <w:pStyle w:val="a3"/>
        <w:jc w:val="both"/>
        <w:rPr>
          <w:rFonts w:ascii="Arial" w:hAnsi="Arial" w:cs="Arial"/>
          <w:sz w:val="24"/>
          <w:szCs w:val="24"/>
        </w:rPr>
      </w:pPr>
      <w:r>
        <w:rPr>
          <w:rFonts w:ascii="Arial" w:hAnsi="Arial" w:cs="Arial"/>
          <w:sz w:val="24"/>
          <w:szCs w:val="24"/>
        </w:rPr>
        <w:t>осуществляющий муниципальный земельный контроль, имеет право:</w:t>
      </w:r>
    </w:p>
    <w:p w:rsidR="003F386F" w:rsidRDefault="003F386F" w:rsidP="003F386F">
      <w:pPr>
        <w:pStyle w:val="a3"/>
        <w:ind w:firstLine="708"/>
        <w:jc w:val="both"/>
        <w:rPr>
          <w:rFonts w:ascii="Arial" w:hAnsi="Arial" w:cs="Arial"/>
          <w:sz w:val="24"/>
          <w:szCs w:val="24"/>
        </w:rPr>
      </w:pPr>
      <w:r>
        <w:rPr>
          <w:rFonts w:ascii="Arial" w:hAnsi="Arial" w:cs="Arial"/>
          <w:sz w:val="24"/>
          <w:szCs w:val="24"/>
        </w:rPr>
        <w:t>- посещать при предъявлении Распоряжения Главы Администрации Нийского сельского поселения, организации независимо от их организационно-правовой формы и обследовать земельные участки, находящиеся в собственности, владении, пользовании организаций, граждан и индивидуальных предпринимателей.</w:t>
      </w:r>
    </w:p>
    <w:p w:rsidR="003F386F" w:rsidRDefault="003F386F" w:rsidP="003F386F">
      <w:pPr>
        <w:pStyle w:val="a3"/>
        <w:ind w:firstLine="708"/>
        <w:jc w:val="both"/>
        <w:rPr>
          <w:rFonts w:ascii="Arial" w:hAnsi="Arial" w:cs="Arial"/>
          <w:sz w:val="24"/>
          <w:szCs w:val="24"/>
        </w:rPr>
      </w:pPr>
      <w:r>
        <w:rPr>
          <w:rFonts w:ascii="Arial" w:hAnsi="Arial" w:cs="Arial"/>
          <w:sz w:val="24"/>
          <w:szCs w:val="24"/>
        </w:rPr>
        <w:t>- составлять по результатам проверок акты о нарушении земельного законодательства по форме, определенной п. 5.1. настоящего Положения, с обязательным ознакомлением с ними собственников, владельцев, пользователей, арендаторов земельных участков;</w:t>
      </w:r>
    </w:p>
    <w:p w:rsidR="003F386F" w:rsidRDefault="003F386F" w:rsidP="003F386F">
      <w:pPr>
        <w:pStyle w:val="a3"/>
        <w:ind w:firstLine="708"/>
        <w:jc w:val="both"/>
        <w:rPr>
          <w:rFonts w:ascii="Arial" w:hAnsi="Arial" w:cs="Arial"/>
          <w:sz w:val="24"/>
          <w:szCs w:val="24"/>
        </w:rPr>
      </w:pPr>
      <w:r>
        <w:rPr>
          <w:rFonts w:ascii="Arial" w:hAnsi="Arial" w:cs="Arial"/>
          <w:sz w:val="24"/>
          <w:szCs w:val="24"/>
        </w:rPr>
        <w:t xml:space="preserve">- направлять </w:t>
      </w:r>
      <w:proofErr w:type="gramStart"/>
      <w:r>
        <w:rPr>
          <w:rFonts w:ascii="Arial" w:hAnsi="Arial" w:cs="Arial"/>
          <w:sz w:val="24"/>
          <w:szCs w:val="24"/>
        </w:rPr>
        <w:t>в соответствующие органы материалы о нарушениях земельного законодательства для решения вопроса о привлечении виновных лиц к ответственности</w:t>
      </w:r>
      <w:proofErr w:type="gramEnd"/>
      <w:r>
        <w:rPr>
          <w:rFonts w:ascii="Arial" w:hAnsi="Arial" w:cs="Arial"/>
          <w:sz w:val="24"/>
          <w:szCs w:val="24"/>
        </w:rPr>
        <w:t xml:space="preserve"> в соответствии с законодательством;</w:t>
      </w:r>
    </w:p>
    <w:p w:rsidR="003F386F" w:rsidRDefault="003F386F" w:rsidP="003F386F">
      <w:pPr>
        <w:pStyle w:val="a3"/>
        <w:ind w:firstLine="708"/>
        <w:jc w:val="both"/>
        <w:rPr>
          <w:rFonts w:ascii="Arial" w:hAnsi="Arial" w:cs="Arial"/>
          <w:sz w:val="24"/>
          <w:szCs w:val="24"/>
        </w:rPr>
      </w:pPr>
      <w:r>
        <w:rPr>
          <w:rFonts w:ascii="Arial" w:hAnsi="Arial" w:cs="Arial"/>
          <w:sz w:val="24"/>
          <w:szCs w:val="24"/>
        </w:rPr>
        <w:t>- привлекать в установленном порядке специалистов для проведения обследований, экспертиз;</w:t>
      </w:r>
    </w:p>
    <w:p w:rsidR="003F386F" w:rsidRDefault="003F386F" w:rsidP="003F386F">
      <w:pPr>
        <w:pStyle w:val="a3"/>
        <w:ind w:firstLine="708"/>
        <w:jc w:val="both"/>
        <w:rPr>
          <w:rFonts w:ascii="Arial" w:hAnsi="Arial" w:cs="Arial"/>
          <w:sz w:val="24"/>
          <w:szCs w:val="24"/>
        </w:rPr>
      </w:pPr>
      <w:r>
        <w:rPr>
          <w:rFonts w:ascii="Arial" w:hAnsi="Arial" w:cs="Arial"/>
          <w:sz w:val="24"/>
          <w:szCs w:val="24"/>
        </w:rPr>
        <w:t>- безвозмездно получать сведения и материалы о состоянии, использовании и охране земель, в том числе документы, удостоверяющие право на землю, необходимые</w:t>
      </w:r>
      <w:r w:rsidR="006F7540">
        <w:rPr>
          <w:rFonts w:ascii="Arial" w:hAnsi="Arial" w:cs="Arial"/>
          <w:sz w:val="24"/>
          <w:szCs w:val="24"/>
        </w:rPr>
        <w:t xml:space="preserve"> для осуществления муниципального земельного контроля;</w:t>
      </w:r>
    </w:p>
    <w:p w:rsidR="006F7540" w:rsidRDefault="006F7540" w:rsidP="003F386F">
      <w:pPr>
        <w:pStyle w:val="a3"/>
        <w:ind w:firstLine="708"/>
        <w:jc w:val="both"/>
        <w:rPr>
          <w:rFonts w:ascii="Arial" w:hAnsi="Arial" w:cs="Arial"/>
          <w:sz w:val="24"/>
          <w:szCs w:val="24"/>
        </w:rPr>
      </w:pPr>
      <w:r>
        <w:rPr>
          <w:rFonts w:ascii="Arial" w:hAnsi="Arial" w:cs="Arial"/>
          <w:sz w:val="24"/>
          <w:szCs w:val="24"/>
        </w:rPr>
        <w:t>- обращаться в органы внутренних дел за содействием</w:t>
      </w:r>
      <w:r w:rsidR="00A00EC0">
        <w:rPr>
          <w:rFonts w:ascii="Arial" w:hAnsi="Arial" w:cs="Arial"/>
          <w:sz w:val="24"/>
          <w:szCs w:val="24"/>
        </w:rPr>
        <w:t xml:space="preserve"> в предотвращении или пресечении действий, препятствующих осуществлению муниципального земельного контроля.</w:t>
      </w:r>
    </w:p>
    <w:p w:rsidR="00A00EC0" w:rsidRDefault="00A00EC0" w:rsidP="00A00EC0">
      <w:pPr>
        <w:pStyle w:val="a3"/>
        <w:ind w:firstLine="708"/>
        <w:jc w:val="both"/>
        <w:rPr>
          <w:rFonts w:ascii="Arial" w:hAnsi="Arial" w:cs="Arial"/>
          <w:sz w:val="24"/>
          <w:szCs w:val="24"/>
        </w:rPr>
      </w:pPr>
      <w:r>
        <w:rPr>
          <w:rFonts w:ascii="Arial" w:hAnsi="Arial" w:cs="Arial"/>
          <w:sz w:val="24"/>
          <w:szCs w:val="24"/>
        </w:rPr>
        <w:t xml:space="preserve">6.2. </w:t>
      </w:r>
      <w:r>
        <w:rPr>
          <w:rFonts w:ascii="Arial" w:hAnsi="Arial" w:cs="Arial"/>
          <w:sz w:val="24"/>
          <w:szCs w:val="24"/>
        </w:rPr>
        <w:tab/>
        <w:t>Должностные лица и специалисты, осуществляющие муниципальный земельный контроль, обязан:</w:t>
      </w:r>
    </w:p>
    <w:p w:rsidR="00A00EC0" w:rsidRDefault="00A00EC0" w:rsidP="00A00EC0">
      <w:pPr>
        <w:pStyle w:val="a3"/>
        <w:ind w:firstLine="708"/>
        <w:jc w:val="both"/>
        <w:rPr>
          <w:rFonts w:ascii="Arial" w:hAnsi="Arial" w:cs="Arial"/>
          <w:sz w:val="24"/>
          <w:szCs w:val="24"/>
        </w:rPr>
      </w:pPr>
      <w:r>
        <w:rPr>
          <w:rFonts w:ascii="Arial" w:hAnsi="Arial" w:cs="Arial"/>
          <w:sz w:val="24"/>
          <w:szCs w:val="24"/>
        </w:rPr>
        <w:t>- при проведении муниципального земельного контроля руководствоваться законодательством Российской Федерации, законодательством Иркутской области, нормативно-правовые акты органов местного самоуправления и настоящим положением;</w:t>
      </w:r>
    </w:p>
    <w:p w:rsidR="00A00EC0" w:rsidRDefault="00A00EC0" w:rsidP="00A00EC0">
      <w:pPr>
        <w:pStyle w:val="a3"/>
        <w:ind w:firstLine="708"/>
        <w:jc w:val="both"/>
        <w:rPr>
          <w:rFonts w:ascii="Arial" w:hAnsi="Arial" w:cs="Arial"/>
          <w:sz w:val="24"/>
          <w:szCs w:val="24"/>
        </w:rPr>
      </w:pPr>
      <w:r>
        <w:rPr>
          <w:rFonts w:ascii="Arial" w:hAnsi="Arial" w:cs="Arial"/>
          <w:sz w:val="24"/>
          <w:szCs w:val="24"/>
        </w:rPr>
        <w:t>- соблюдать при проведении проверок законодательство РФ, права и законные интересы юридических лиц граждан.</w:t>
      </w:r>
    </w:p>
    <w:p w:rsidR="00A00EC0" w:rsidRDefault="00A00EC0" w:rsidP="00A00EC0">
      <w:pPr>
        <w:pStyle w:val="a3"/>
        <w:ind w:firstLine="708"/>
        <w:jc w:val="both"/>
        <w:rPr>
          <w:rFonts w:ascii="Arial" w:hAnsi="Arial" w:cs="Arial"/>
          <w:sz w:val="24"/>
          <w:szCs w:val="24"/>
        </w:rPr>
      </w:pPr>
      <w:r>
        <w:rPr>
          <w:rFonts w:ascii="Arial" w:hAnsi="Arial" w:cs="Arial"/>
          <w:sz w:val="24"/>
          <w:szCs w:val="24"/>
        </w:rPr>
        <w:t>- не препятствовать представителям юридического лица и или гражданину присутствовать при проведении проверки, давать разъяснения по вопросам, относящимся к предмету проверки;</w:t>
      </w:r>
    </w:p>
    <w:p w:rsidR="00A00EC0" w:rsidRDefault="00A00EC0" w:rsidP="00A00EC0">
      <w:pPr>
        <w:pStyle w:val="a3"/>
        <w:ind w:firstLine="708"/>
        <w:jc w:val="both"/>
        <w:rPr>
          <w:rFonts w:ascii="Arial" w:hAnsi="Arial" w:cs="Arial"/>
          <w:sz w:val="24"/>
          <w:szCs w:val="24"/>
        </w:rPr>
      </w:pPr>
      <w:r>
        <w:rPr>
          <w:rFonts w:ascii="Arial" w:hAnsi="Arial" w:cs="Arial"/>
          <w:sz w:val="24"/>
          <w:szCs w:val="24"/>
        </w:rPr>
        <w:t>- представлять должностным лицам, юридического лица или гражданам, либо их представителям, присутствующим при проведении проверки, относящуюся к предмету проверки необходимую информацию;</w:t>
      </w:r>
    </w:p>
    <w:p w:rsidR="00A00EC0" w:rsidRDefault="00A00EC0" w:rsidP="00A00EC0">
      <w:pPr>
        <w:pStyle w:val="a3"/>
        <w:ind w:firstLine="708"/>
        <w:jc w:val="both"/>
        <w:rPr>
          <w:rFonts w:ascii="Arial" w:hAnsi="Arial" w:cs="Arial"/>
          <w:sz w:val="24"/>
          <w:szCs w:val="24"/>
        </w:rPr>
      </w:pPr>
      <w:r>
        <w:rPr>
          <w:rFonts w:ascii="Arial" w:hAnsi="Arial" w:cs="Arial"/>
          <w:sz w:val="24"/>
          <w:szCs w:val="24"/>
        </w:rPr>
        <w:t>- в трехдневный срок после подписания акта проверки направлять в органы, уполномоченные привлекать к административной ответственности, объективные, достоверные и качественные материалы по результатам проведения проверок для принятия мер административного воздействия;</w:t>
      </w:r>
    </w:p>
    <w:p w:rsidR="00DF54BA" w:rsidRDefault="00DF54BA" w:rsidP="00A00EC0">
      <w:pPr>
        <w:pStyle w:val="a3"/>
        <w:ind w:firstLine="708"/>
        <w:jc w:val="both"/>
        <w:rPr>
          <w:rFonts w:ascii="Arial" w:hAnsi="Arial" w:cs="Arial"/>
          <w:sz w:val="24"/>
          <w:szCs w:val="24"/>
        </w:rPr>
      </w:pPr>
      <w:r>
        <w:rPr>
          <w:rFonts w:ascii="Arial" w:hAnsi="Arial" w:cs="Arial"/>
          <w:sz w:val="24"/>
          <w:szCs w:val="24"/>
        </w:rPr>
        <w:t>- оперативно рассматривать поступившие заявления и сообщения о нарушениях земельного законодательства;</w:t>
      </w:r>
    </w:p>
    <w:p w:rsidR="00DF54BA" w:rsidRDefault="00DF54BA" w:rsidP="00A00EC0">
      <w:pPr>
        <w:pStyle w:val="a3"/>
        <w:ind w:firstLine="708"/>
        <w:jc w:val="both"/>
        <w:rPr>
          <w:rFonts w:ascii="Arial" w:hAnsi="Arial" w:cs="Arial"/>
          <w:sz w:val="24"/>
          <w:szCs w:val="24"/>
        </w:rPr>
      </w:pPr>
      <w:r>
        <w:rPr>
          <w:rFonts w:ascii="Arial" w:hAnsi="Arial" w:cs="Arial"/>
          <w:sz w:val="24"/>
          <w:szCs w:val="24"/>
        </w:rPr>
        <w:t>- проводить профилактическую работу по устранению причин и обстоятельств, способствующих совершению правонарушений в области землепользования.</w:t>
      </w:r>
    </w:p>
    <w:p w:rsidR="00DF54BA" w:rsidRDefault="00DF54BA" w:rsidP="00A00EC0">
      <w:pPr>
        <w:pStyle w:val="a3"/>
        <w:ind w:firstLine="708"/>
        <w:jc w:val="both"/>
        <w:rPr>
          <w:rFonts w:ascii="Arial" w:hAnsi="Arial" w:cs="Arial"/>
          <w:sz w:val="24"/>
          <w:szCs w:val="24"/>
        </w:rPr>
      </w:pPr>
      <w:r>
        <w:rPr>
          <w:rFonts w:ascii="Arial" w:hAnsi="Arial" w:cs="Arial"/>
          <w:sz w:val="24"/>
          <w:szCs w:val="24"/>
        </w:rPr>
        <w:t xml:space="preserve">6.3. Должностные лица и специалисты, предусмотренных настоящим Положением, в том числе за нарушение прав и законных интересов юридических </w:t>
      </w:r>
      <w:r>
        <w:rPr>
          <w:rFonts w:ascii="Arial" w:hAnsi="Arial" w:cs="Arial"/>
          <w:sz w:val="24"/>
          <w:szCs w:val="24"/>
        </w:rPr>
        <w:lastRenderedPageBreak/>
        <w:t>лиц и граждан при проведении проверок, несут ответственность в соответствии с законодательством Российской Федерации.</w:t>
      </w:r>
    </w:p>
    <w:p w:rsidR="00324BAB" w:rsidRDefault="00324BAB" w:rsidP="00B74ADC">
      <w:pPr>
        <w:pStyle w:val="a3"/>
        <w:rPr>
          <w:rFonts w:ascii="Arial" w:hAnsi="Arial" w:cs="Arial"/>
          <w:sz w:val="24"/>
          <w:szCs w:val="24"/>
        </w:rPr>
      </w:pPr>
    </w:p>
    <w:p w:rsidR="00B74ADC" w:rsidRDefault="00B74ADC" w:rsidP="00B74ADC">
      <w:pPr>
        <w:pStyle w:val="a3"/>
        <w:rPr>
          <w:rFonts w:ascii="Arial" w:hAnsi="Arial" w:cs="Arial"/>
          <w:sz w:val="24"/>
          <w:szCs w:val="24"/>
        </w:rPr>
      </w:pPr>
    </w:p>
    <w:p w:rsidR="00B74ADC" w:rsidRDefault="00B74ADC" w:rsidP="00B74ADC">
      <w:pPr>
        <w:pStyle w:val="a3"/>
        <w:rPr>
          <w:rFonts w:ascii="Arial" w:hAnsi="Arial" w:cs="Arial"/>
          <w:sz w:val="24"/>
          <w:szCs w:val="24"/>
        </w:rPr>
      </w:pPr>
      <w:r>
        <w:rPr>
          <w:rFonts w:ascii="Arial" w:hAnsi="Arial" w:cs="Arial"/>
          <w:sz w:val="24"/>
          <w:szCs w:val="24"/>
        </w:rPr>
        <w:t>Глава Нийского муниципального образования</w:t>
      </w:r>
    </w:p>
    <w:p w:rsidR="00B74ADC" w:rsidRPr="00324BAB" w:rsidRDefault="00B74ADC" w:rsidP="00B74ADC">
      <w:pPr>
        <w:pStyle w:val="a3"/>
        <w:rPr>
          <w:rFonts w:ascii="Arial" w:hAnsi="Arial" w:cs="Arial"/>
          <w:sz w:val="24"/>
          <w:szCs w:val="24"/>
        </w:rPr>
      </w:pPr>
      <w:r>
        <w:rPr>
          <w:rFonts w:ascii="Arial" w:hAnsi="Arial" w:cs="Arial"/>
          <w:sz w:val="24"/>
          <w:szCs w:val="24"/>
        </w:rPr>
        <w:t>О.Е.Рубцов</w:t>
      </w:r>
    </w:p>
    <w:sectPr w:rsidR="00B74ADC" w:rsidRPr="00324BAB" w:rsidSect="001636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0658D"/>
    <w:multiLevelType w:val="hybridMultilevel"/>
    <w:tmpl w:val="85302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5B2077"/>
    <w:multiLevelType w:val="multilevel"/>
    <w:tmpl w:val="29E0D1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0D98"/>
    <w:rsid w:val="00060E7E"/>
    <w:rsid w:val="000B48F4"/>
    <w:rsid w:val="00100A94"/>
    <w:rsid w:val="00163617"/>
    <w:rsid w:val="00324BAB"/>
    <w:rsid w:val="003F386F"/>
    <w:rsid w:val="00496B16"/>
    <w:rsid w:val="005B4219"/>
    <w:rsid w:val="005E4057"/>
    <w:rsid w:val="006F7540"/>
    <w:rsid w:val="007675AD"/>
    <w:rsid w:val="0093247D"/>
    <w:rsid w:val="009D5113"/>
    <w:rsid w:val="00A00EC0"/>
    <w:rsid w:val="00AA5A3B"/>
    <w:rsid w:val="00AF3F18"/>
    <w:rsid w:val="00B370A6"/>
    <w:rsid w:val="00B74ADC"/>
    <w:rsid w:val="00B84905"/>
    <w:rsid w:val="00B8556E"/>
    <w:rsid w:val="00BA4D87"/>
    <w:rsid w:val="00BF0081"/>
    <w:rsid w:val="00C62506"/>
    <w:rsid w:val="00CE39E3"/>
    <w:rsid w:val="00D73D98"/>
    <w:rsid w:val="00DF54BA"/>
    <w:rsid w:val="00F423E8"/>
    <w:rsid w:val="00FA0D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D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0D98"/>
    <w:pPr>
      <w:spacing w:after="0" w:line="240" w:lineRule="auto"/>
    </w:pPr>
  </w:style>
  <w:style w:type="paragraph" w:styleId="a4">
    <w:name w:val="List Paragraph"/>
    <w:basedOn w:val="a"/>
    <w:uiPriority w:val="34"/>
    <w:qFormat/>
    <w:rsid w:val="0093247D"/>
    <w:pPr>
      <w:ind w:left="720"/>
      <w:contextualSpacing/>
    </w:pPr>
  </w:style>
</w:styles>
</file>

<file path=word/webSettings.xml><?xml version="1.0" encoding="utf-8"?>
<w:webSettings xmlns:r="http://schemas.openxmlformats.org/officeDocument/2006/relationships" xmlns:w="http://schemas.openxmlformats.org/wordprocessingml/2006/main">
  <w:divs>
    <w:div w:id="107613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83735-1887-41BC-8703-3D366B136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1903</Words>
  <Characters>10851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IBM_457</dc:creator>
  <cp:keywords/>
  <dc:description/>
  <cp:lastModifiedBy>IBM_457</cp:lastModifiedBy>
  <cp:revision>11</cp:revision>
  <dcterms:created xsi:type="dcterms:W3CDTF">2021-12-16T03:41:00Z</dcterms:created>
  <dcterms:modified xsi:type="dcterms:W3CDTF">2021-12-17T06:24:00Z</dcterms:modified>
</cp:coreProperties>
</file>