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2" w:rsidRPr="0073710C" w:rsidRDefault="00BC010A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1</w:t>
      </w:r>
      <w:r w:rsidR="002E4CD0" w:rsidRPr="0073710C">
        <w:rPr>
          <w:rFonts w:ascii="Arial" w:hAnsi="Arial" w:cs="Arial"/>
          <w:b/>
          <w:sz w:val="32"/>
          <w:szCs w:val="32"/>
        </w:rPr>
        <w:t>3</w:t>
      </w:r>
      <w:r w:rsidR="00D24783" w:rsidRPr="0073710C">
        <w:rPr>
          <w:rFonts w:ascii="Arial" w:hAnsi="Arial" w:cs="Arial"/>
          <w:b/>
          <w:sz w:val="32"/>
          <w:szCs w:val="32"/>
        </w:rPr>
        <w:t xml:space="preserve">. </w:t>
      </w:r>
      <w:r w:rsidRPr="0073710C">
        <w:rPr>
          <w:rFonts w:ascii="Arial" w:hAnsi="Arial" w:cs="Arial"/>
          <w:b/>
          <w:sz w:val="32"/>
          <w:szCs w:val="32"/>
        </w:rPr>
        <w:t>09</w:t>
      </w:r>
      <w:r w:rsidR="00D24783" w:rsidRPr="0073710C">
        <w:rPr>
          <w:rFonts w:ascii="Arial" w:hAnsi="Arial" w:cs="Arial"/>
          <w:b/>
          <w:sz w:val="32"/>
          <w:szCs w:val="32"/>
        </w:rPr>
        <w:t>. 202</w:t>
      </w:r>
      <w:r w:rsidR="002E4CD0" w:rsidRPr="0073710C">
        <w:rPr>
          <w:rFonts w:ascii="Arial" w:hAnsi="Arial" w:cs="Arial"/>
          <w:b/>
          <w:sz w:val="32"/>
          <w:szCs w:val="32"/>
        </w:rPr>
        <w:t>4</w:t>
      </w:r>
      <w:r w:rsidR="00D24783" w:rsidRPr="0073710C">
        <w:rPr>
          <w:rFonts w:ascii="Arial" w:hAnsi="Arial" w:cs="Arial"/>
          <w:b/>
          <w:sz w:val="32"/>
          <w:szCs w:val="32"/>
        </w:rPr>
        <w:t xml:space="preserve"> г. </w:t>
      </w:r>
      <w:r w:rsidR="00831A4E" w:rsidRPr="0073710C">
        <w:rPr>
          <w:rFonts w:ascii="Arial" w:hAnsi="Arial" w:cs="Arial"/>
          <w:b/>
          <w:sz w:val="32"/>
          <w:szCs w:val="32"/>
        </w:rPr>
        <w:t xml:space="preserve">№ </w:t>
      </w:r>
      <w:r w:rsidR="002E4CD0" w:rsidRPr="0073710C">
        <w:rPr>
          <w:rFonts w:ascii="Arial" w:hAnsi="Arial" w:cs="Arial"/>
          <w:b/>
          <w:sz w:val="32"/>
          <w:szCs w:val="32"/>
        </w:rPr>
        <w:t>3</w:t>
      </w:r>
      <w:r w:rsidRPr="0073710C">
        <w:rPr>
          <w:rFonts w:ascii="Arial" w:hAnsi="Arial" w:cs="Arial"/>
          <w:b/>
          <w:sz w:val="32"/>
          <w:szCs w:val="32"/>
        </w:rPr>
        <w:t>9</w:t>
      </w:r>
      <w:r w:rsidR="003513E5" w:rsidRPr="0073710C">
        <w:rPr>
          <w:rFonts w:ascii="Arial" w:hAnsi="Arial" w:cs="Arial"/>
          <w:b/>
          <w:sz w:val="32"/>
          <w:szCs w:val="32"/>
        </w:rPr>
        <w:t>-п</w:t>
      </w:r>
    </w:p>
    <w:p w:rsidR="004C2892" w:rsidRPr="0073710C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2892" w:rsidRPr="0073710C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ИРКУТСКАЯ ОБЛАСТЬ</w:t>
      </w:r>
    </w:p>
    <w:p w:rsidR="004C2892" w:rsidRPr="0073710C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УСТЬ-КУТСКИЙ РАЙОН</w:t>
      </w:r>
    </w:p>
    <w:p w:rsidR="004C2892" w:rsidRPr="0073710C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АДМИНИСТРАЦИЯ</w:t>
      </w:r>
    </w:p>
    <w:p w:rsidR="004C2892" w:rsidRPr="0073710C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НИЙСКОГО СЕЛЬСКОГО ПОСЕЛЕНИЯ</w:t>
      </w:r>
    </w:p>
    <w:p w:rsidR="004C2892" w:rsidRPr="0073710C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C2892" w:rsidRPr="0073710C" w:rsidRDefault="004C2892" w:rsidP="004C289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710C">
        <w:rPr>
          <w:rFonts w:ascii="Arial" w:hAnsi="Arial" w:cs="Arial"/>
          <w:b/>
          <w:sz w:val="32"/>
          <w:szCs w:val="32"/>
        </w:rPr>
        <w:t>ПОСТАНОВЛЕНИЕ</w:t>
      </w:r>
      <w:r w:rsidRPr="0073710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4C2892" w:rsidRPr="0073710C" w:rsidRDefault="004C2892" w:rsidP="004C289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C2892" w:rsidRPr="0073710C" w:rsidRDefault="004A5EAF" w:rsidP="004C289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710C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ИЗМЕНЕНИЯ В </w:t>
      </w:r>
      <w:r w:rsidR="00A32C95" w:rsidRPr="0073710C">
        <w:rPr>
          <w:rFonts w:ascii="Arial" w:hAnsi="Arial" w:cs="Arial"/>
          <w:b/>
          <w:color w:val="000000"/>
          <w:sz w:val="32"/>
          <w:szCs w:val="32"/>
        </w:rPr>
        <w:t>ПЕРЕЧ</w:t>
      </w:r>
      <w:r w:rsidRPr="0073710C">
        <w:rPr>
          <w:rFonts w:ascii="Arial" w:hAnsi="Arial" w:cs="Arial"/>
          <w:b/>
          <w:color w:val="000000"/>
          <w:sz w:val="32"/>
          <w:szCs w:val="32"/>
        </w:rPr>
        <w:t>Е</w:t>
      </w:r>
      <w:r w:rsidR="00A32C95" w:rsidRPr="0073710C">
        <w:rPr>
          <w:rFonts w:ascii="Arial" w:hAnsi="Arial" w:cs="Arial"/>
          <w:b/>
          <w:color w:val="000000"/>
          <w:sz w:val="32"/>
          <w:szCs w:val="32"/>
        </w:rPr>
        <w:t>Н</w:t>
      </w:r>
      <w:r w:rsidRPr="0073710C">
        <w:rPr>
          <w:rFonts w:ascii="Arial" w:hAnsi="Arial" w:cs="Arial"/>
          <w:b/>
          <w:color w:val="000000"/>
          <w:sz w:val="32"/>
          <w:szCs w:val="32"/>
        </w:rPr>
        <w:t>Ь</w:t>
      </w:r>
      <w:r w:rsidR="004C2892" w:rsidRPr="0073710C">
        <w:rPr>
          <w:rFonts w:ascii="Arial" w:hAnsi="Arial" w:cs="Arial"/>
          <w:b/>
          <w:color w:val="000000"/>
          <w:sz w:val="32"/>
          <w:szCs w:val="32"/>
        </w:rPr>
        <w:t xml:space="preserve"> ГЛАВНЫХ АДМИНИСТРАТОРОВ </w:t>
      </w:r>
      <w:r w:rsidR="00A32C95" w:rsidRPr="0073710C">
        <w:rPr>
          <w:rFonts w:ascii="Arial" w:hAnsi="Arial" w:cs="Arial"/>
          <w:b/>
          <w:color w:val="000000"/>
          <w:sz w:val="32"/>
          <w:szCs w:val="32"/>
        </w:rPr>
        <w:t>ДОХОДОВ</w:t>
      </w:r>
      <w:r w:rsidR="005A5D41" w:rsidRPr="0073710C">
        <w:rPr>
          <w:rFonts w:ascii="Arial" w:hAnsi="Arial" w:cs="Arial"/>
          <w:b/>
          <w:color w:val="000000"/>
          <w:sz w:val="32"/>
          <w:szCs w:val="32"/>
        </w:rPr>
        <w:t xml:space="preserve"> БЮДЖЕТА</w:t>
      </w:r>
      <w:r w:rsidR="004C2892" w:rsidRPr="0073710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14334" w:rsidRPr="0073710C">
        <w:rPr>
          <w:rFonts w:ascii="Arial" w:hAnsi="Arial" w:cs="Arial"/>
          <w:b/>
          <w:color w:val="000000"/>
          <w:sz w:val="32"/>
          <w:szCs w:val="32"/>
        </w:rPr>
        <w:t xml:space="preserve">И ПЕРЕЧНЯ ГЛАВНЫХ АДМИНИСТРАТОРОВ ИСТОЧНИКОВ ФИНАНСИРОВАНИЯ ДЕФИЦИТА БЮДЖЕТА </w:t>
      </w:r>
      <w:r w:rsidR="00A32C95" w:rsidRPr="0073710C">
        <w:rPr>
          <w:rFonts w:ascii="Arial" w:hAnsi="Arial" w:cs="Arial"/>
          <w:b/>
          <w:color w:val="000000"/>
          <w:sz w:val="32"/>
          <w:szCs w:val="32"/>
        </w:rPr>
        <w:t>НИЙСКОГО МУНИЦИПАЛЬНОГО ОБРАЗОВАНИЯ</w:t>
      </w:r>
    </w:p>
    <w:p w:rsidR="00C57211" w:rsidRPr="00C57211" w:rsidRDefault="00C57211" w:rsidP="004C2892">
      <w:pPr>
        <w:jc w:val="center"/>
        <w:rPr>
          <w:b/>
          <w:sz w:val="32"/>
          <w:szCs w:val="32"/>
        </w:rPr>
      </w:pPr>
    </w:p>
    <w:p w:rsidR="004C2892" w:rsidRPr="0073710C" w:rsidRDefault="004C2892" w:rsidP="004C28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710C">
        <w:rPr>
          <w:rFonts w:ascii="Arial" w:hAnsi="Arial" w:cs="Arial"/>
          <w:color w:val="000000"/>
          <w:sz w:val="24"/>
          <w:szCs w:val="24"/>
        </w:rPr>
        <w:t>В соответствии со стать</w:t>
      </w:r>
      <w:r w:rsidR="00277FEA" w:rsidRPr="0073710C">
        <w:rPr>
          <w:rFonts w:ascii="Arial" w:hAnsi="Arial" w:cs="Arial"/>
          <w:color w:val="000000"/>
          <w:sz w:val="24"/>
          <w:szCs w:val="24"/>
        </w:rPr>
        <w:t>ями</w:t>
      </w:r>
      <w:r w:rsidR="00DC7D56" w:rsidRPr="0073710C">
        <w:rPr>
          <w:rFonts w:ascii="Arial" w:hAnsi="Arial" w:cs="Arial"/>
          <w:color w:val="000000"/>
          <w:sz w:val="24"/>
          <w:szCs w:val="24"/>
        </w:rPr>
        <w:t xml:space="preserve"> </w:t>
      </w:r>
      <w:r w:rsidR="00A32C95" w:rsidRPr="0073710C">
        <w:rPr>
          <w:rFonts w:ascii="Arial" w:hAnsi="Arial" w:cs="Arial"/>
          <w:sz w:val="24"/>
          <w:szCs w:val="24"/>
        </w:rPr>
        <w:t>160.1</w:t>
      </w:r>
      <w:r w:rsidR="00277FEA" w:rsidRPr="0073710C">
        <w:rPr>
          <w:rFonts w:ascii="Arial" w:hAnsi="Arial" w:cs="Arial"/>
          <w:sz w:val="24"/>
          <w:szCs w:val="24"/>
        </w:rPr>
        <w:t>, 160.2</w:t>
      </w:r>
      <w:r w:rsidR="00A32C95" w:rsidRPr="0073710C">
        <w:rPr>
          <w:rFonts w:ascii="Arial" w:hAnsi="Arial" w:cs="Arial"/>
          <w:color w:val="FF0000"/>
          <w:sz w:val="24"/>
          <w:szCs w:val="24"/>
        </w:rPr>
        <w:t xml:space="preserve"> </w:t>
      </w:r>
      <w:r w:rsidR="00DC7D56" w:rsidRPr="0073710C">
        <w:rPr>
          <w:rFonts w:ascii="Arial" w:hAnsi="Arial" w:cs="Arial"/>
          <w:color w:val="000000"/>
          <w:sz w:val="24"/>
          <w:szCs w:val="24"/>
        </w:rPr>
        <w:t>Бюджетного кодекса Р</w:t>
      </w:r>
      <w:r w:rsidRPr="0073710C">
        <w:rPr>
          <w:rFonts w:ascii="Arial" w:hAnsi="Arial" w:cs="Arial"/>
          <w:color w:val="000000"/>
          <w:sz w:val="24"/>
          <w:szCs w:val="24"/>
        </w:rPr>
        <w:t>оссийской Федерации, Постановлени</w:t>
      </w:r>
      <w:r w:rsidR="009938C9" w:rsidRPr="0073710C">
        <w:rPr>
          <w:rFonts w:ascii="Arial" w:hAnsi="Arial" w:cs="Arial"/>
          <w:color w:val="000000"/>
          <w:sz w:val="24"/>
          <w:szCs w:val="24"/>
        </w:rPr>
        <w:t xml:space="preserve">ем </w:t>
      </w:r>
      <w:r w:rsidRPr="0073710C">
        <w:rPr>
          <w:rFonts w:ascii="Arial" w:hAnsi="Arial" w:cs="Arial"/>
          <w:color w:val="000000"/>
          <w:sz w:val="24"/>
          <w:szCs w:val="24"/>
        </w:rPr>
        <w:t xml:space="preserve"> Правительства</w:t>
      </w:r>
      <w:r w:rsidR="00DC7D56" w:rsidRPr="0073710C">
        <w:rPr>
          <w:rFonts w:ascii="Arial" w:hAnsi="Arial" w:cs="Arial"/>
          <w:color w:val="000000"/>
          <w:sz w:val="24"/>
          <w:szCs w:val="24"/>
        </w:rPr>
        <w:t xml:space="preserve"> </w:t>
      </w:r>
      <w:r w:rsidR="000D170F" w:rsidRPr="0073710C">
        <w:rPr>
          <w:rFonts w:ascii="Arial" w:hAnsi="Arial" w:cs="Arial"/>
          <w:color w:val="000000"/>
          <w:sz w:val="24"/>
          <w:szCs w:val="24"/>
        </w:rPr>
        <w:t>РФ</w:t>
      </w:r>
      <w:r w:rsidR="00DC7D56" w:rsidRPr="0073710C">
        <w:rPr>
          <w:rFonts w:ascii="Arial" w:hAnsi="Arial" w:cs="Arial"/>
          <w:color w:val="000000"/>
          <w:sz w:val="24"/>
          <w:szCs w:val="24"/>
        </w:rPr>
        <w:t xml:space="preserve"> </w:t>
      </w:r>
      <w:r w:rsidR="00F4173C" w:rsidRPr="0073710C">
        <w:rPr>
          <w:rFonts w:ascii="Arial" w:hAnsi="Arial" w:cs="Arial"/>
          <w:sz w:val="24"/>
          <w:szCs w:val="24"/>
        </w:rPr>
        <w:t xml:space="preserve">от 16.09.2021 г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доходов бюджета субъекта Российской Федерации, бюджета территориального фонда медицинского страхования, местного бюджета», </w:t>
      </w:r>
      <w:r w:rsidRPr="0073710C">
        <w:rPr>
          <w:rFonts w:ascii="Arial" w:hAnsi="Arial" w:cs="Arial"/>
          <w:sz w:val="24"/>
          <w:szCs w:val="24"/>
        </w:rPr>
        <w:t xml:space="preserve">ст. 46 Устава Нийского </w:t>
      </w:r>
      <w:r w:rsidR="0073710C" w:rsidRPr="0073710C">
        <w:rPr>
          <w:rFonts w:ascii="Arial" w:hAnsi="Arial" w:cs="Arial"/>
          <w:sz w:val="24"/>
          <w:szCs w:val="24"/>
        </w:rPr>
        <w:t>сельского поселения Усть-Кутского муниципального района Иркутской области</w:t>
      </w:r>
      <w:r w:rsidRPr="0073710C">
        <w:rPr>
          <w:rFonts w:ascii="Arial" w:hAnsi="Arial" w:cs="Arial"/>
          <w:i/>
          <w:sz w:val="24"/>
          <w:szCs w:val="24"/>
        </w:rPr>
        <w:t>,</w:t>
      </w:r>
      <w:r w:rsidR="00831A4E" w:rsidRPr="0073710C">
        <w:rPr>
          <w:rFonts w:ascii="Arial" w:hAnsi="Arial" w:cs="Arial"/>
          <w:i/>
          <w:sz w:val="24"/>
          <w:szCs w:val="24"/>
        </w:rPr>
        <w:t xml:space="preserve"> </w:t>
      </w:r>
      <w:r w:rsidR="00831A4E" w:rsidRPr="0073710C">
        <w:rPr>
          <w:rFonts w:ascii="Arial" w:hAnsi="Arial" w:cs="Arial"/>
          <w:sz w:val="24"/>
          <w:szCs w:val="24"/>
        </w:rPr>
        <w:t>пунктом 3</w:t>
      </w:r>
      <w:r w:rsidRPr="0073710C">
        <w:rPr>
          <w:rFonts w:ascii="Arial" w:hAnsi="Arial" w:cs="Arial"/>
          <w:sz w:val="24"/>
          <w:szCs w:val="24"/>
        </w:rPr>
        <w:t xml:space="preserve"> </w:t>
      </w:r>
      <w:r w:rsidR="00831A4E" w:rsidRPr="0073710C">
        <w:rPr>
          <w:rFonts w:ascii="Arial" w:hAnsi="Arial" w:cs="Arial"/>
          <w:sz w:val="24"/>
          <w:szCs w:val="24"/>
        </w:rPr>
        <w:t>Порядка и сроков внесения изменений в перечень главных администраторов доходов и в перечень главных администраторов источников финансирования дефицита бюджета Нийского муниципального образования, утвержденного постановлением Администрации Нийского сельского поселения от 15.11.2022 г № 71/1-п</w:t>
      </w:r>
    </w:p>
    <w:p w:rsidR="00C57211" w:rsidRPr="0073710C" w:rsidRDefault="00C57211" w:rsidP="004C28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C2892" w:rsidRPr="0073710C" w:rsidRDefault="004C2892" w:rsidP="004C2892">
      <w:pPr>
        <w:jc w:val="center"/>
        <w:rPr>
          <w:rFonts w:ascii="Arial" w:hAnsi="Arial" w:cs="Arial"/>
          <w:b/>
          <w:sz w:val="24"/>
          <w:szCs w:val="24"/>
        </w:rPr>
      </w:pPr>
      <w:r w:rsidRPr="0073710C">
        <w:rPr>
          <w:rFonts w:ascii="Arial" w:hAnsi="Arial" w:cs="Arial"/>
          <w:b/>
          <w:sz w:val="24"/>
          <w:szCs w:val="24"/>
        </w:rPr>
        <w:t>ПОСТАНОВЛЯ</w:t>
      </w:r>
      <w:r w:rsidR="0073710C" w:rsidRPr="0073710C">
        <w:rPr>
          <w:rFonts w:ascii="Arial" w:hAnsi="Arial" w:cs="Arial"/>
          <w:b/>
          <w:sz w:val="24"/>
          <w:szCs w:val="24"/>
        </w:rPr>
        <w:t>ЕТ</w:t>
      </w:r>
      <w:r w:rsidRPr="0073710C">
        <w:rPr>
          <w:rFonts w:ascii="Arial" w:hAnsi="Arial" w:cs="Arial"/>
          <w:b/>
          <w:sz w:val="24"/>
          <w:szCs w:val="24"/>
        </w:rPr>
        <w:t>:</w:t>
      </w:r>
    </w:p>
    <w:p w:rsidR="004C2892" w:rsidRPr="0073710C" w:rsidRDefault="004C2892" w:rsidP="004C28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3710C" w:rsidRDefault="00D71F60" w:rsidP="0073710C">
      <w:pPr>
        <w:pStyle w:val="ab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710C">
        <w:rPr>
          <w:rFonts w:ascii="Arial" w:hAnsi="Arial" w:cs="Arial"/>
          <w:sz w:val="24"/>
          <w:szCs w:val="24"/>
        </w:rPr>
        <w:t xml:space="preserve">Внести в перечень главных администраторов доходов бюджета Нийского </w:t>
      </w:r>
    </w:p>
    <w:p w:rsidR="008C363A" w:rsidRPr="0073710C" w:rsidRDefault="00D71F60" w:rsidP="0073710C">
      <w:pPr>
        <w:jc w:val="both"/>
        <w:rPr>
          <w:rFonts w:ascii="Arial" w:hAnsi="Arial" w:cs="Arial"/>
          <w:sz w:val="24"/>
          <w:szCs w:val="24"/>
        </w:rPr>
      </w:pPr>
      <w:r w:rsidRPr="0073710C">
        <w:rPr>
          <w:rFonts w:ascii="Arial" w:hAnsi="Arial" w:cs="Arial"/>
          <w:sz w:val="24"/>
          <w:szCs w:val="24"/>
        </w:rPr>
        <w:t xml:space="preserve">муниципального образования, утвержденный постановлением Администрации Нийского сельского поселения от 15.11.2022 г № 71/1-п, </w:t>
      </w:r>
      <w:r w:rsidR="00C24821" w:rsidRPr="0073710C">
        <w:rPr>
          <w:rFonts w:ascii="Arial" w:hAnsi="Arial" w:cs="Arial"/>
          <w:sz w:val="24"/>
          <w:szCs w:val="24"/>
        </w:rPr>
        <w:t>изменение, изложив его в новой редакции (</w:t>
      </w:r>
      <w:r w:rsidR="007839A3" w:rsidRPr="0073710C">
        <w:rPr>
          <w:rFonts w:ascii="Arial" w:hAnsi="Arial" w:cs="Arial"/>
          <w:sz w:val="24"/>
          <w:szCs w:val="24"/>
        </w:rPr>
        <w:t>приложение 1)</w:t>
      </w:r>
      <w:r w:rsidR="00C24821" w:rsidRPr="0073710C">
        <w:rPr>
          <w:rFonts w:ascii="Arial" w:hAnsi="Arial" w:cs="Arial"/>
          <w:sz w:val="24"/>
          <w:szCs w:val="24"/>
        </w:rPr>
        <w:t>.</w:t>
      </w:r>
    </w:p>
    <w:p w:rsidR="0073710C" w:rsidRDefault="00D16007" w:rsidP="00D16007">
      <w:pPr>
        <w:pStyle w:val="ab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710C">
        <w:rPr>
          <w:rFonts w:ascii="Arial" w:hAnsi="Arial" w:cs="Arial"/>
          <w:sz w:val="24"/>
          <w:szCs w:val="24"/>
        </w:rPr>
        <w:t xml:space="preserve">Внести в перечень главных администраторов источников финансирования </w:t>
      </w:r>
    </w:p>
    <w:p w:rsidR="00D16007" w:rsidRPr="0073710C" w:rsidRDefault="00D16007" w:rsidP="0073710C">
      <w:pPr>
        <w:jc w:val="both"/>
        <w:rPr>
          <w:rFonts w:ascii="Arial" w:hAnsi="Arial" w:cs="Arial"/>
          <w:sz w:val="24"/>
          <w:szCs w:val="24"/>
        </w:rPr>
      </w:pPr>
      <w:r w:rsidRPr="0073710C">
        <w:rPr>
          <w:rFonts w:ascii="Arial" w:hAnsi="Arial" w:cs="Arial"/>
          <w:sz w:val="24"/>
          <w:szCs w:val="24"/>
        </w:rPr>
        <w:t>дефицита бюджета Нийского муниципального образования, утвержденный постановлением Администрации Нийского сельского поселения от 15.11.2022 г № 71/1-п, изменение, изложив его в новой редакции (приложение 2).</w:t>
      </w:r>
    </w:p>
    <w:p w:rsidR="0073710C" w:rsidRPr="0073710C" w:rsidRDefault="004C2892" w:rsidP="00D16007">
      <w:pPr>
        <w:pStyle w:val="ab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73710C">
        <w:rPr>
          <w:rFonts w:ascii="Arial" w:hAnsi="Arial" w:cs="Arial"/>
          <w:bCs/>
          <w:color w:val="000000"/>
          <w:sz w:val="24"/>
          <w:szCs w:val="24"/>
        </w:rPr>
        <w:t xml:space="preserve">Настоящее постановление подлежит </w:t>
      </w:r>
      <w:r w:rsidR="00793F2B" w:rsidRPr="0073710C">
        <w:rPr>
          <w:rFonts w:ascii="Arial" w:hAnsi="Arial" w:cs="Arial"/>
          <w:bCs/>
          <w:color w:val="000000"/>
          <w:sz w:val="24"/>
          <w:szCs w:val="24"/>
        </w:rPr>
        <w:t xml:space="preserve">официальному опубликованию в </w:t>
      </w:r>
    </w:p>
    <w:p w:rsidR="004C2892" w:rsidRPr="0073710C" w:rsidRDefault="00793F2B" w:rsidP="0073710C">
      <w:pPr>
        <w:jc w:val="both"/>
        <w:rPr>
          <w:rFonts w:ascii="Arial" w:hAnsi="Arial" w:cs="Arial"/>
          <w:bCs/>
          <w:sz w:val="24"/>
          <w:szCs w:val="24"/>
        </w:rPr>
      </w:pPr>
      <w:r w:rsidRPr="0073710C">
        <w:rPr>
          <w:rFonts w:ascii="Arial" w:hAnsi="Arial" w:cs="Arial"/>
          <w:bCs/>
          <w:color w:val="000000"/>
          <w:sz w:val="24"/>
          <w:szCs w:val="24"/>
        </w:rPr>
        <w:t xml:space="preserve">общественно-политической газете Усть-Кутского района «Ленские вести» и </w:t>
      </w:r>
      <w:r w:rsidR="004C2892" w:rsidRPr="0073710C">
        <w:rPr>
          <w:rFonts w:ascii="Arial" w:hAnsi="Arial" w:cs="Arial"/>
          <w:bCs/>
          <w:color w:val="000000"/>
          <w:sz w:val="24"/>
          <w:szCs w:val="24"/>
        </w:rPr>
        <w:t xml:space="preserve">на официальном сайте Администрации Нийского сельского поселения </w:t>
      </w:r>
      <w:r w:rsidR="004C2892" w:rsidRPr="0073710C">
        <w:rPr>
          <w:rFonts w:ascii="Arial" w:hAnsi="Arial" w:cs="Arial"/>
          <w:sz w:val="24"/>
          <w:szCs w:val="24"/>
        </w:rPr>
        <w:t>(</w:t>
      </w:r>
      <w:r w:rsidR="004C2892" w:rsidRPr="0073710C">
        <w:rPr>
          <w:rFonts w:ascii="Arial" w:hAnsi="Arial" w:cs="Arial"/>
          <w:sz w:val="24"/>
          <w:szCs w:val="24"/>
          <w:lang w:val="en-US"/>
        </w:rPr>
        <w:t>www</w:t>
      </w:r>
      <w:r w:rsidR="004C2892" w:rsidRPr="0073710C">
        <w:rPr>
          <w:rFonts w:ascii="Arial" w:hAnsi="Arial" w:cs="Arial"/>
          <w:sz w:val="24"/>
          <w:szCs w:val="24"/>
        </w:rPr>
        <w:t>.ния-адм.рф)</w:t>
      </w:r>
      <w:r w:rsidR="004C2892" w:rsidRPr="0073710C">
        <w:rPr>
          <w:rFonts w:ascii="Arial" w:hAnsi="Arial" w:cs="Arial"/>
          <w:bCs/>
          <w:sz w:val="24"/>
          <w:szCs w:val="24"/>
        </w:rPr>
        <w:t>.</w:t>
      </w:r>
    </w:p>
    <w:p w:rsidR="00266459" w:rsidRPr="00C57211" w:rsidRDefault="00266459" w:rsidP="004C2892">
      <w:pPr>
        <w:jc w:val="both"/>
        <w:rPr>
          <w:sz w:val="24"/>
          <w:szCs w:val="24"/>
        </w:rPr>
      </w:pPr>
    </w:p>
    <w:p w:rsidR="004C2892" w:rsidRPr="0073710C" w:rsidRDefault="002E4CD0" w:rsidP="004C2892">
      <w:pPr>
        <w:jc w:val="both"/>
        <w:rPr>
          <w:rFonts w:ascii="Arial" w:hAnsi="Arial" w:cs="Arial"/>
          <w:b/>
          <w:sz w:val="24"/>
          <w:szCs w:val="24"/>
        </w:rPr>
      </w:pPr>
      <w:r w:rsidRPr="0073710C">
        <w:rPr>
          <w:rFonts w:ascii="Arial" w:hAnsi="Arial" w:cs="Arial"/>
          <w:b/>
          <w:sz w:val="24"/>
          <w:szCs w:val="24"/>
        </w:rPr>
        <w:t>Глава</w:t>
      </w:r>
      <w:r w:rsidR="004C2892" w:rsidRPr="0073710C">
        <w:rPr>
          <w:rFonts w:ascii="Arial" w:hAnsi="Arial" w:cs="Arial"/>
          <w:b/>
          <w:sz w:val="24"/>
          <w:szCs w:val="24"/>
        </w:rPr>
        <w:t xml:space="preserve"> Нийского</w:t>
      </w:r>
    </w:p>
    <w:p w:rsidR="000B014F" w:rsidRPr="0073710C" w:rsidRDefault="004C2892" w:rsidP="004944BF">
      <w:pPr>
        <w:jc w:val="both"/>
        <w:rPr>
          <w:rFonts w:ascii="Arial" w:hAnsi="Arial" w:cs="Arial"/>
          <w:b/>
          <w:sz w:val="24"/>
          <w:szCs w:val="24"/>
        </w:rPr>
      </w:pPr>
      <w:r w:rsidRPr="0073710C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73710C" w:rsidRPr="0073710C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2E4CD0" w:rsidRPr="0073710C">
        <w:rPr>
          <w:rFonts w:ascii="Arial" w:hAnsi="Arial" w:cs="Arial"/>
          <w:b/>
          <w:sz w:val="24"/>
          <w:szCs w:val="24"/>
        </w:rPr>
        <w:t>Е.В. Дудник</w:t>
      </w:r>
      <w:r w:rsidR="0073710C" w:rsidRPr="0073710C">
        <w:rPr>
          <w:rFonts w:ascii="Arial" w:hAnsi="Arial" w:cs="Arial"/>
          <w:sz w:val="24"/>
          <w:szCs w:val="24"/>
        </w:rPr>
        <w:t xml:space="preserve"> </w:t>
      </w:r>
    </w:p>
    <w:p w:rsidR="0073710C" w:rsidRDefault="0073710C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73710C" w:rsidRDefault="0073710C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A46798" w:rsidRPr="0073710C" w:rsidRDefault="00850F24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lastRenderedPageBreak/>
        <w:t>Приложение № 1</w:t>
      </w:r>
    </w:p>
    <w:p w:rsidR="00850F24" w:rsidRPr="0073710C" w:rsidRDefault="00850F24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к постановлению Администрации</w:t>
      </w:r>
    </w:p>
    <w:p w:rsidR="00850F24" w:rsidRPr="0073710C" w:rsidRDefault="00850F24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Нийского сельского поселения</w:t>
      </w:r>
    </w:p>
    <w:p w:rsidR="00850F24" w:rsidRPr="0073710C" w:rsidRDefault="00850F24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Усть-Кутского района</w:t>
      </w:r>
    </w:p>
    <w:p w:rsidR="00850F24" w:rsidRPr="0073710C" w:rsidRDefault="0073710C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от 13.09.2024 г.39-п</w:t>
      </w:r>
    </w:p>
    <w:p w:rsidR="00DB0C07" w:rsidRPr="0073710C" w:rsidRDefault="00DB0C07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DB0C07" w:rsidRPr="0073710C" w:rsidRDefault="00DB0C07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«УТВЕРЖДЕН</w:t>
      </w:r>
    </w:p>
    <w:p w:rsidR="00DB0C07" w:rsidRPr="0073710C" w:rsidRDefault="00DB0C07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Постановлением Администрации</w:t>
      </w:r>
    </w:p>
    <w:p w:rsidR="00DB0C07" w:rsidRPr="0073710C" w:rsidRDefault="00DB0C07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Нийского сельского поселения</w:t>
      </w:r>
    </w:p>
    <w:p w:rsidR="00DB0C07" w:rsidRPr="0073710C" w:rsidRDefault="00DB0C07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Усть-Кутского района</w:t>
      </w:r>
    </w:p>
    <w:p w:rsidR="00DB0C07" w:rsidRPr="0073710C" w:rsidRDefault="00DB0C07" w:rsidP="00A46798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От 15.11.2022 г № 71/1-п</w:t>
      </w:r>
    </w:p>
    <w:p w:rsidR="004214DB" w:rsidRPr="00C57211" w:rsidRDefault="004214DB" w:rsidP="00371D79"/>
    <w:p w:rsidR="004214DB" w:rsidRPr="0073710C" w:rsidRDefault="00A46798" w:rsidP="0073710C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73710C">
        <w:rPr>
          <w:rFonts w:ascii="Arial" w:hAnsi="Arial" w:cs="Arial"/>
          <w:b/>
          <w:bCs/>
          <w:color w:val="000000"/>
          <w:sz w:val="30"/>
          <w:szCs w:val="30"/>
        </w:rPr>
        <w:t>Перечень Главных администраторов доходов бюджета</w:t>
      </w:r>
      <w:r w:rsidRPr="0073710C">
        <w:rPr>
          <w:rFonts w:ascii="Arial" w:hAnsi="Arial" w:cs="Arial"/>
          <w:b/>
          <w:bCs/>
          <w:sz w:val="30"/>
          <w:szCs w:val="30"/>
        </w:rPr>
        <w:t xml:space="preserve"> Нийского муниципального образования</w:t>
      </w:r>
      <w:r w:rsidRPr="0073710C">
        <w:rPr>
          <w:rFonts w:ascii="Arial" w:hAnsi="Arial" w:cs="Arial"/>
          <w:b/>
          <w:color w:val="000000"/>
          <w:sz w:val="30"/>
          <w:szCs w:val="30"/>
        </w:rPr>
        <w:t xml:space="preserve"> </w:t>
      </w:r>
    </w:p>
    <w:p w:rsidR="00A46798" w:rsidRPr="00C57211" w:rsidRDefault="00A46798" w:rsidP="00A46798"/>
    <w:tbl>
      <w:tblPr>
        <w:tblW w:w="9899" w:type="dxa"/>
        <w:tblInd w:w="-10" w:type="dxa"/>
        <w:tblLayout w:type="fixed"/>
        <w:tblLook w:val="04A0"/>
      </w:tblPr>
      <w:tblGrid>
        <w:gridCol w:w="1252"/>
        <w:gridCol w:w="24"/>
        <w:gridCol w:w="2244"/>
        <w:gridCol w:w="5954"/>
        <w:gridCol w:w="425"/>
      </w:tblGrid>
      <w:tr w:rsidR="000A7B9E" w:rsidRPr="0073710C" w:rsidTr="0073710C">
        <w:trPr>
          <w:trHeight w:val="630"/>
        </w:trPr>
        <w:tc>
          <w:tcPr>
            <w:tcW w:w="3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Коды бюджетной классификации                                                                                                                                                                                                     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B9E" w:rsidRPr="0073710C" w:rsidTr="0073710C">
        <w:trPr>
          <w:trHeight w:val="74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Код вида (подвида) доходов местного бюджета</w:t>
            </w: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B9E" w:rsidRPr="0073710C" w:rsidTr="0073710C">
        <w:trPr>
          <w:trHeight w:val="708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CF5D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Иркутской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CF5D0E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B9E" w:rsidRPr="0073710C" w:rsidTr="0073710C">
        <w:trPr>
          <w:trHeight w:val="222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CF5D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73710C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9" w:history="1">
              <w:r w:rsidRPr="0073710C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и </w:t>
            </w:r>
            <w:hyperlink r:id="rId10" w:history="1">
              <w:r w:rsidRPr="0073710C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2228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383639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383639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73710C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BD20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73710C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  <w:p w:rsidR="003A752C" w:rsidRPr="0073710C" w:rsidRDefault="003A752C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4A7486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4A7486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936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612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8C654D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8C654D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Министерство лесного комплекса Иркутской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8C654D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8C654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5E1F35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1 11 05430 10 0000 120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1C4D80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</w:t>
            </w: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  <w:p w:rsidR="000A7B9E" w:rsidRPr="0073710C" w:rsidRDefault="000A7B9E" w:rsidP="008C654D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  <w:p w:rsidR="003A752C" w:rsidRPr="0073710C" w:rsidRDefault="003A752C" w:rsidP="008C654D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1C4D80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70"/>
        </w:trPr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955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Администрация Нийского сельского поселения Усть-Кутского муниципального района  Иркутской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B9E" w:rsidRPr="0073710C" w:rsidTr="0073710C">
        <w:trPr>
          <w:trHeight w:val="495"/>
        </w:trPr>
        <w:tc>
          <w:tcPr>
            <w:tcW w:w="35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ОКТМО 25644413 ИНН 3818019310  </w:t>
            </w:r>
          </w:p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КПП  381801001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B9E" w:rsidRPr="0073710C" w:rsidTr="0073710C">
        <w:trPr>
          <w:trHeight w:val="84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74AC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0A7B9E" w:rsidRPr="0073710C" w:rsidRDefault="000A7B9E" w:rsidP="00974AC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A7B9E" w:rsidRPr="0073710C" w:rsidRDefault="000A7B9E" w:rsidP="009F12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974AC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9F12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A7B9E" w:rsidRPr="0073710C" w:rsidRDefault="000A7B9E" w:rsidP="00063DE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9F12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1 11 05075 10 0000 120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102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4327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A327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1 16 07010 10 0000 140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заключенным муниципальным органом, казенным учреждением сельского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2 02 20077 10 0000 150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Субсидии бюджетам сельских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2 02 25519 10 0000 150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3B489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2 02 25467 10 0000 150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A7B9E">
            <w:pPr>
              <w:tabs>
                <w:tab w:val="left" w:pos="415"/>
              </w:tabs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063DE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765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505FB1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505FB1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2 04 05020 10 0000 150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102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2 08 05000 10 0000 150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</w:tr>
      <w:tr w:rsidR="000A7B9E" w:rsidRPr="0073710C" w:rsidTr="0073710C">
        <w:trPr>
          <w:trHeight w:val="52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D21C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hAnsi="Courier New" w:cs="Courier New"/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0A7B9E" w:rsidRPr="0073710C" w:rsidRDefault="000A7B9E" w:rsidP="0086710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3710C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».</w:t>
            </w:r>
          </w:p>
        </w:tc>
      </w:tr>
    </w:tbl>
    <w:p w:rsidR="00015EE5" w:rsidRPr="0073710C" w:rsidRDefault="00015EE5" w:rsidP="0073710C">
      <w:pPr>
        <w:jc w:val="right"/>
      </w:pPr>
      <w:r w:rsidRPr="0073710C">
        <w:rPr>
          <w:rFonts w:ascii="Courier New" w:hAnsi="Courier New" w:cs="Courier New"/>
          <w:b/>
          <w:sz w:val="22"/>
          <w:szCs w:val="22"/>
        </w:rPr>
        <w:lastRenderedPageBreak/>
        <w:t>Приложение № 2</w:t>
      </w: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к постановлению Администрации</w:t>
      </w: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Нийского сельского поселения</w:t>
      </w: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Усть-Кутского района</w:t>
      </w:r>
    </w:p>
    <w:p w:rsidR="00015EE5" w:rsidRPr="0073710C" w:rsidRDefault="0073710C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от 13.09.2024 г.39-п</w:t>
      </w: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«УТВЕРЖДЕН</w:t>
      </w: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Постановлением Администрации</w:t>
      </w: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Нийского сельского поселения</w:t>
      </w:r>
    </w:p>
    <w:p w:rsidR="00015EE5" w:rsidRPr="0073710C" w:rsidRDefault="00015EE5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Усть-Кутского района</w:t>
      </w:r>
    </w:p>
    <w:p w:rsidR="0073710C" w:rsidRDefault="00015EE5" w:rsidP="0073710C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3710C">
        <w:rPr>
          <w:rFonts w:ascii="Courier New" w:hAnsi="Courier New" w:cs="Courier New"/>
          <w:b/>
          <w:sz w:val="22"/>
          <w:szCs w:val="22"/>
        </w:rPr>
        <w:t>От 15.11.2022 г № 71/1-п</w:t>
      </w:r>
    </w:p>
    <w:p w:rsidR="0073710C" w:rsidRDefault="0073710C" w:rsidP="00015EE5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73710C" w:rsidRPr="0073710C" w:rsidRDefault="0073710C" w:rsidP="0073710C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3710C">
        <w:rPr>
          <w:rFonts w:ascii="Arial" w:hAnsi="Arial" w:cs="Arial"/>
          <w:b/>
          <w:bCs/>
          <w:color w:val="000000"/>
          <w:sz w:val="30"/>
          <w:szCs w:val="30"/>
        </w:rPr>
        <w:t>Перечень Главных администраторов источников финансирования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73710C">
        <w:rPr>
          <w:rFonts w:ascii="Arial" w:hAnsi="Arial" w:cs="Arial"/>
          <w:b/>
          <w:bCs/>
          <w:color w:val="000000"/>
          <w:sz w:val="30"/>
          <w:szCs w:val="30"/>
        </w:rPr>
        <w:t>дефицита бюджета Нийского муниципального образования</w:t>
      </w:r>
    </w:p>
    <w:tbl>
      <w:tblPr>
        <w:tblW w:w="10632" w:type="dxa"/>
        <w:tblInd w:w="-885" w:type="dxa"/>
        <w:tblLayout w:type="fixed"/>
        <w:tblLook w:val="04A0"/>
      </w:tblPr>
      <w:tblGrid>
        <w:gridCol w:w="10632"/>
      </w:tblGrid>
      <w:tr w:rsidR="00A72D99" w:rsidRPr="00FE7237" w:rsidTr="000A7B9E">
        <w:trPr>
          <w:trHeight w:val="420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2D99" w:rsidRPr="00FA7DEC" w:rsidRDefault="00A72D99" w:rsidP="000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602" w:type="dxa"/>
              <w:tblInd w:w="654" w:type="dxa"/>
              <w:tblLayout w:type="fixed"/>
              <w:tblLook w:val="04A0"/>
            </w:tblPr>
            <w:tblGrid>
              <w:gridCol w:w="927"/>
              <w:gridCol w:w="3293"/>
              <w:gridCol w:w="5390"/>
              <w:gridCol w:w="274"/>
              <w:gridCol w:w="142"/>
              <w:gridCol w:w="141"/>
              <w:gridCol w:w="435"/>
            </w:tblGrid>
            <w:tr w:rsidR="000A7B9E" w:rsidRPr="00FA7DEC" w:rsidTr="00111A5C">
              <w:trPr>
                <w:gridAfter w:val="3"/>
                <w:wAfter w:w="718" w:type="dxa"/>
                <w:trHeight w:val="560"/>
              </w:trPr>
              <w:tc>
                <w:tcPr>
                  <w:tcW w:w="42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источников финансирования дефицита бюджета Нийского муниципального образования, кода группы, подгруппы, статьи и вида источников финансирования дефицита бюджета</w:t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7B9E" w:rsidRPr="00FA7DEC" w:rsidTr="00111A5C">
              <w:trPr>
                <w:gridAfter w:val="3"/>
                <w:wAfter w:w="718" w:type="dxa"/>
                <w:trHeight w:val="696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главного администратора источников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источников финансирования дефицита бюджета муниципального образования</w:t>
                  </w:r>
                </w:p>
              </w:tc>
              <w:tc>
                <w:tcPr>
                  <w:tcW w:w="539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5F5C" w:rsidRPr="00FA7DEC" w:rsidTr="00963636">
              <w:trPr>
                <w:gridAfter w:val="1"/>
                <w:wAfter w:w="435" w:type="dxa"/>
                <w:trHeight w:val="750"/>
              </w:trPr>
              <w:tc>
                <w:tcPr>
                  <w:tcW w:w="42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5F5C" w:rsidRPr="00FA7DEC" w:rsidRDefault="00BF5F5C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5F5C" w:rsidRPr="00FA7DEC" w:rsidRDefault="00BF5F5C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Нийского сельского поселения Усть-Кутского муниципального района Иркутской  области</w:t>
                  </w: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:rsidR="00BF5F5C" w:rsidRPr="00FA7DEC" w:rsidRDefault="00BF5F5C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5F5C" w:rsidRPr="00FA7DEC" w:rsidTr="00963636">
              <w:trPr>
                <w:gridAfter w:val="2"/>
                <w:wAfter w:w="576" w:type="dxa"/>
                <w:trHeight w:val="428"/>
              </w:trPr>
              <w:tc>
                <w:tcPr>
                  <w:tcW w:w="422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5F5C" w:rsidRPr="00FA7DEC" w:rsidRDefault="00BF5F5C" w:rsidP="000A7B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5F5C" w:rsidRPr="00FA7DEC" w:rsidRDefault="00BF5F5C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ОКТМО 25644413 ИНН 3818019310</w:t>
                  </w:r>
                </w:p>
                <w:p w:rsidR="00BF5F5C" w:rsidRPr="00FA7DEC" w:rsidRDefault="00BF5F5C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FA7DEC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КПП  381801001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:rsidR="00BF5F5C" w:rsidRPr="00FA7DEC" w:rsidRDefault="00BF5F5C" w:rsidP="000A7B9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7B9E" w:rsidRPr="00FA7DEC" w:rsidTr="00111A5C">
              <w:trPr>
                <w:gridAfter w:val="2"/>
                <w:wAfter w:w="576" w:type="dxa"/>
                <w:trHeight w:val="587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sz w:val="24"/>
                      <w:szCs w:val="24"/>
                    </w:rPr>
                    <w:t>01 02 00 00 00 0000 000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color w:val="000000"/>
                      <w:sz w:val="24"/>
                      <w:szCs w:val="24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416" w:type="dxa"/>
                  <w:gridSpan w:val="2"/>
                  <w:tcBorders>
                    <w:left w:val="single" w:sz="4" w:space="0" w:color="auto"/>
                  </w:tcBorders>
                  <w:shd w:val="clear" w:color="000000" w:fill="FFFFFF"/>
                </w:tcPr>
                <w:p w:rsidR="000A7B9E" w:rsidRPr="00FA7DEC" w:rsidRDefault="000A7B9E" w:rsidP="000A7B9E">
                  <w:pPr>
                    <w:ind w:left="-120" w:right="-11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7B9E" w:rsidRPr="00FA7DEC" w:rsidTr="00111A5C">
              <w:trPr>
                <w:gridAfter w:val="2"/>
                <w:wAfter w:w="576" w:type="dxa"/>
                <w:trHeight w:val="601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color w:val="000000"/>
                      <w:sz w:val="24"/>
                      <w:szCs w:val="24"/>
                    </w:rPr>
                    <w:t>01 02 00 00 10 0000 710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Привлечение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416" w:type="dxa"/>
                  <w:gridSpan w:val="2"/>
                  <w:tcBorders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A7B9E" w:rsidRPr="00FA7DEC" w:rsidTr="00111A5C">
              <w:trPr>
                <w:gridAfter w:val="2"/>
                <w:wAfter w:w="576" w:type="dxa"/>
                <w:trHeight w:val="587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color w:val="000000"/>
                      <w:sz w:val="24"/>
                      <w:szCs w:val="24"/>
                    </w:rPr>
                    <w:t>01 02 00 00 10 0000 810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Погашение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416" w:type="dxa"/>
                  <w:gridSpan w:val="2"/>
                  <w:tcBorders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A7B9E" w:rsidRPr="00FA7DEC" w:rsidTr="00111A5C">
              <w:trPr>
                <w:gridAfter w:val="3"/>
                <w:wAfter w:w="718" w:type="dxa"/>
                <w:trHeight w:val="641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color w:val="000000"/>
                      <w:sz w:val="24"/>
                      <w:szCs w:val="24"/>
                    </w:rPr>
                    <w:t>01 03 00 00 00 0000 000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A7B9E" w:rsidRPr="00FA7DEC" w:rsidTr="00111A5C">
              <w:trPr>
                <w:gridAfter w:val="2"/>
                <w:wAfter w:w="576" w:type="dxa"/>
                <w:trHeight w:val="846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color w:val="000000"/>
                      <w:sz w:val="24"/>
                      <w:szCs w:val="24"/>
                    </w:rPr>
                    <w:t>01 03 01 00 10 0000 710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A7B9E" w:rsidRPr="00FA7DEC" w:rsidTr="00111A5C">
              <w:trPr>
                <w:gridAfter w:val="2"/>
                <w:wAfter w:w="576" w:type="dxa"/>
                <w:trHeight w:val="846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color w:val="000000"/>
                      <w:sz w:val="24"/>
                      <w:szCs w:val="24"/>
                    </w:rPr>
                    <w:t>01 03 01 00 10 0000 810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416" w:type="dxa"/>
                  <w:gridSpan w:val="2"/>
                  <w:tcBorders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A7B9E" w:rsidRPr="00FA7DEC" w:rsidTr="00111A5C">
              <w:trPr>
                <w:gridAfter w:val="2"/>
                <w:wAfter w:w="576" w:type="dxa"/>
                <w:trHeight w:val="464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416" w:type="dxa"/>
                  <w:gridSpan w:val="2"/>
                  <w:tcBorders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A7B9E" w:rsidRPr="00FA7DEC" w:rsidTr="00111A5C">
              <w:trPr>
                <w:gridAfter w:val="2"/>
                <w:wAfter w:w="576" w:type="dxa"/>
                <w:trHeight w:val="614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416" w:type="dxa"/>
                  <w:gridSpan w:val="2"/>
                  <w:tcBorders>
                    <w:left w:val="single" w:sz="4" w:space="0" w:color="auto"/>
                  </w:tcBorders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A7B9E" w:rsidRPr="00FA7DEC" w:rsidTr="00111A5C">
              <w:trPr>
                <w:trHeight w:val="587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FA7DEC">
                    <w:rPr>
                      <w:bCs/>
                      <w:color w:val="000000"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B9E" w:rsidRPr="00FA7DEC" w:rsidRDefault="000A7B9E" w:rsidP="000A7B9E">
                  <w:pPr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B9E" w:rsidRPr="00FA7DEC" w:rsidRDefault="000A7B9E" w:rsidP="000A7B9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92" w:type="dxa"/>
                  <w:gridSpan w:val="4"/>
                  <w:tcBorders>
                    <w:left w:val="single" w:sz="4" w:space="0" w:color="auto"/>
                  </w:tcBorders>
                </w:tcPr>
                <w:p w:rsidR="00111A5C" w:rsidRPr="00FA7DEC" w:rsidRDefault="00111A5C" w:rsidP="00111A5C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0A7B9E" w:rsidRPr="00FA7DEC" w:rsidRDefault="00111A5C" w:rsidP="00111A5C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FA7D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»..</w:t>
                  </w:r>
                </w:p>
              </w:tc>
            </w:tr>
          </w:tbl>
          <w:p w:rsidR="00A72D99" w:rsidRPr="00FA7DEC" w:rsidRDefault="00A72D99" w:rsidP="000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F12D8" w:rsidRDefault="00AF12D8" w:rsidP="0073710C"/>
    <w:sectPr w:rsidR="00AF12D8" w:rsidSect="0073710C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82" w:rsidRDefault="00355182" w:rsidP="00EF4EB4">
      <w:r>
        <w:separator/>
      </w:r>
    </w:p>
  </w:endnote>
  <w:endnote w:type="continuationSeparator" w:id="0">
    <w:p w:rsidR="00355182" w:rsidRDefault="00355182" w:rsidP="00EF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82" w:rsidRDefault="00355182" w:rsidP="00EF4EB4">
      <w:r>
        <w:separator/>
      </w:r>
    </w:p>
  </w:footnote>
  <w:footnote w:type="continuationSeparator" w:id="0">
    <w:p w:rsidR="00355182" w:rsidRDefault="00355182" w:rsidP="00EF4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30A"/>
    <w:multiLevelType w:val="hybridMultilevel"/>
    <w:tmpl w:val="7E3076B6"/>
    <w:lvl w:ilvl="0" w:tplc="40BA87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B63"/>
    <w:multiLevelType w:val="multilevel"/>
    <w:tmpl w:val="9BD8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15301"/>
    <w:multiLevelType w:val="hybridMultilevel"/>
    <w:tmpl w:val="7A56B808"/>
    <w:lvl w:ilvl="0" w:tplc="40BA87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193BCC"/>
    <w:multiLevelType w:val="hybridMultilevel"/>
    <w:tmpl w:val="FB326ACE"/>
    <w:lvl w:ilvl="0" w:tplc="B8483D8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892"/>
    <w:rsid w:val="0001551C"/>
    <w:rsid w:val="00015EE5"/>
    <w:rsid w:val="000204CB"/>
    <w:rsid w:val="000471A7"/>
    <w:rsid w:val="00063DEC"/>
    <w:rsid w:val="00071254"/>
    <w:rsid w:val="0008470B"/>
    <w:rsid w:val="00085E04"/>
    <w:rsid w:val="0009170B"/>
    <w:rsid w:val="00093DCF"/>
    <w:rsid w:val="000A7B9E"/>
    <w:rsid w:val="000A7BE6"/>
    <w:rsid w:val="000B014F"/>
    <w:rsid w:val="000D170F"/>
    <w:rsid w:val="00111A5C"/>
    <w:rsid w:val="00125CDA"/>
    <w:rsid w:val="001323C7"/>
    <w:rsid w:val="0014572E"/>
    <w:rsid w:val="00145B2A"/>
    <w:rsid w:val="00150077"/>
    <w:rsid w:val="00165DA7"/>
    <w:rsid w:val="00181F08"/>
    <w:rsid w:val="001B03B5"/>
    <w:rsid w:val="001C4D80"/>
    <w:rsid w:val="0021481A"/>
    <w:rsid w:val="00223BB3"/>
    <w:rsid w:val="00224C7D"/>
    <w:rsid w:val="00243E1E"/>
    <w:rsid w:val="00256403"/>
    <w:rsid w:val="00266459"/>
    <w:rsid w:val="002738CD"/>
    <w:rsid w:val="00277FEA"/>
    <w:rsid w:val="002869E8"/>
    <w:rsid w:val="002939BE"/>
    <w:rsid w:val="002D4CB0"/>
    <w:rsid w:val="002E4CD0"/>
    <w:rsid w:val="002F49EE"/>
    <w:rsid w:val="003347D7"/>
    <w:rsid w:val="00336773"/>
    <w:rsid w:val="00336800"/>
    <w:rsid w:val="003407DF"/>
    <w:rsid w:val="003513E5"/>
    <w:rsid w:val="00355182"/>
    <w:rsid w:val="003631D2"/>
    <w:rsid w:val="003633F9"/>
    <w:rsid w:val="00367E6E"/>
    <w:rsid w:val="00371D79"/>
    <w:rsid w:val="003725A4"/>
    <w:rsid w:val="00376E27"/>
    <w:rsid w:val="00380CA4"/>
    <w:rsid w:val="00383639"/>
    <w:rsid w:val="003A752C"/>
    <w:rsid w:val="003B4311"/>
    <w:rsid w:val="003B489B"/>
    <w:rsid w:val="003B5CFB"/>
    <w:rsid w:val="003B794D"/>
    <w:rsid w:val="00400969"/>
    <w:rsid w:val="00404865"/>
    <w:rsid w:val="0041789C"/>
    <w:rsid w:val="004214DB"/>
    <w:rsid w:val="00423F13"/>
    <w:rsid w:val="00461C32"/>
    <w:rsid w:val="004774AE"/>
    <w:rsid w:val="00483FBE"/>
    <w:rsid w:val="004944BF"/>
    <w:rsid w:val="004A536E"/>
    <w:rsid w:val="004A5EAF"/>
    <w:rsid w:val="004A7486"/>
    <w:rsid w:val="004B0869"/>
    <w:rsid w:val="004B6B12"/>
    <w:rsid w:val="004C2892"/>
    <w:rsid w:val="004C40C8"/>
    <w:rsid w:val="004C73C5"/>
    <w:rsid w:val="004E6E31"/>
    <w:rsid w:val="004F1E4A"/>
    <w:rsid w:val="00505FB1"/>
    <w:rsid w:val="00513BB6"/>
    <w:rsid w:val="005169C7"/>
    <w:rsid w:val="005532EE"/>
    <w:rsid w:val="005675FF"/>
    <w:rsid w:val="00576C29"/>
    <w:rsid w:val="00584A83"/>
    <w:rsid w:val="005A443F"/>
    <w:rsid w:val="005A5D41"/>
    <w:rsid w:val="005C1BDC"/>
    <w:rsid w:val="005D1EC4"/>
    <w:rsid w:val="005D7A28"/>
    <w:rsid w:val="005E0548"/>
    <w:rsid w:val="005E1F35"/>
    <w:rsid w:val="005E2AA9"/>
    <w:rsid w:val="005F5D11"/>
    <w:rsid w:val="00610E20"/>
    <w:rsid w:val="006314AB"/>
    <w:rsid w:val="00661367"/>
    <w:rsid w:val="0067057F"/>
    <w:rsid w:val="006C5A97"/>
    <w:rsid w:val="006C5D66"/>
    <w:rsid w:val="006D2C50"/>
    <w:rsid w:val="006D564B"/>
    <w:rsid w:val="006F2DB3"/>
    <w:rsid w:val="00725996"/>
    <w:rsid w:val="00736F11"/>
    <w:rsid w:val="0073710C"/>
    <w:rsid w:val="00755D09"/>
    <w:rsid w:val="00774E20"/>
    <w:rsid w:val="007839A3"/>
    <w:rsid w:val="00784E57"/>
    <w:rsid w:val="00793F2B"/>
    <w:rsid w:val="007A5C93"/>
    <w:rsid w:val="007A64D4"/>
    <w:rsid w:val="007C32E1"/>
    <w:rsid w:val="007C341D"/>
    <w:rsid w:val="007E4753"/>
    <w:rsid w:val="00807645"/>
    <w:rsid w:val="00816320"/>
    <w:rsid w:val="00831A4E"/>
    <w:rsid w:val="00850F24"/>
    <w:rsid w:val="008524DB"/>
    <w:rsid w:val="0086710E"/>
    <w:rsid w:val="00876FCD"/>
    <w:rsid w:val="00881F6A"/>
    <w:rsid w:val="00882736"/>
    <w:rsid w:val="008C24AF"/>
    <w:rsid w:val="008C363A"/>
    <w:rsid w:val="008C3CDE"/>
    <w:rsid w:val="009245FA"/>
    <w:rsid w:val="00931201"/>
    <w:rsid w:val="00960035"/>
    <w:rsid w:val="00967CF1"/>
    <w:rsid w:val="0097118F"/>
    <w:rsid w:val="00974ACE"/>
    <w:rsid w:val="00974B6F"/>
    <w:rsid w:val="0097584C"/>
    <w:rsid w:val="00986DF4"/>
    <w:rsid w:val="009938C9"/>
    <w:rsid w:val="0099742C"/>
    <w:rsid w:val="009A51F9"/>
    <w:rsid w:val="009B1571"/>
    <w:rsid w:val="009B2FBB"/>
    <w:rsid w:val="009B74F7"/>
    <w:rsid w:val="009C2431"/>
    <w:rsid w:val="009E72DD"/>
    <w:rsid w:val="009F12E8"/>
    <w:rsid w:val="009F61E0"/>
    <w:rsid w:val="00A14334"/>
    <w:rsid w:val="00A15CBE"/>
    <w:rsid w:val="00A303BD"/>
    <w:rsid w:val="00A3274B"/>
    <w:rsid w:val="00A32C95"/>
    <w:rsid w:val="00A42D74"/>
    <w:rsid w:val="00A446DE"/>
    <w:rsid w:val="00A46798"/>
    <w:rsid w:val="00A51FF6"/>
    <w:rsid w:val="00A72D99"/>
    <w:rsid w:val="00A73617"/>
    <w:rsid w:val="00A92461"/>
    <w:rsid w:val="00AA00D7"/>
    <w:rsid w:val="00AA549E"/>
    <w:rsid w:val="00AD0329"/>
    <w:rsid w:val="00AD13F1"/>
    <w:rsid w:val="00AF12D8"/>
    <w:rsid w:val="00B40A21"/>
    <w:rsid w:val="00B443B7"/>
    <w:rsid w:val="00B57861"/>
    <w:rsid w:val="00B63C89"/>
    <w:rsid w:val="00BB5784"/>
    <w:rsid w:val="00BC010A"/>
    <w:rsid w:val="00BD20E1"/>
    <w:rsid w:val="00BE6833"/>
    <w:rsid w:val="00BF5F5C"/>
    <w:rsid w:val="00C15C8B"/>
    <w:rsid w:val="00C24821"/>
    <w:rsid w:val="00C42718"/>
    <w:rsid w:val="00C5286C"/>
    <w:rsid w:val="00C57211"/>
    <w:rsid w:val="00CD748A"/>
    <w:rsid w:val="00CE678F"/>
    <w:rsid w:val="00CF108E"/>
    <w:rsid w:val="00CF67BE"/>
    <w:rsid w:val="00D07A14"/>
    <w:rsid w:val="00D10334"/>
    <w:rsid w:val="00D16007"/>
    <w:rsid w:val="00D21C47"/>
    <w:rsid w:val="00D24783"/>
    <w:rsid w:val="00D32686"/>
    <w:rsid w:val="00D43274"/>
    <w:rsid w:val="00D71F60"/>
    <w:rsid w:val="00D866A7"/>
    <w:rsid w:val="00D87981"/>
    <w:rsid w:val="00D9165F"/>
    <w:rsid w:val="00DB0C07"/>
    <w:rsid w:val="00DC7D56"/>
    <w:rsid w:val="00E036A2"/>
    <w:rsid w:val="00E330B3"/>
    <w:rsid w:val="00E36727"/>
    <w:rsid w:val="00E42323"/>
    <w:rsid w:val="00E4497C"/>
    <w:rsid w:val="00E55786"/>
    <w:rsid w:val="00E72D13"/>
    <w:rsid w:val="00E87688"/>
    <w:rsid w:val="00EE6998"/>
    <w:rsid w:val="00EF4EB4"/>
    <w:rsid w:val="00EF60C8"/>
    <w:rsid w:val="00F02E8B"/>
    <w:rsid w:val="00F1114F"/>
    <w:rsid w:val="00F1593C"/>
    <w:rsid w:val="00F24625"/>
    <w:rsid w:val="00F327F5"/>
    <w:rsid w:val="00F4173C"/>
    <w:rsid w:val="00F63D10"/>
    <w:rsid w:val="00FA7DEC"/>
    <w:rsid w:val="00FC4FCD"/>
    <w:rsid w:val="00FE310D"/>
    <w:rsid w:val="00FE62AF"/>
    <w:rsid w:val="00FF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2892"/>
    <w:rPr>
      <w:sz w:val="24"/>
      <w:szCs w:val="24"/>
    </w:rPr>
  </w:style>
  <w:style w:type="paragraph" w:styleId="a4">
    <w:name w:val="No Spacing"/>
    <w:link w:val="a3"/>
    <w:uiPriority w:val="1"/>
    <w:qFormat/>
    <w:rsid w:val="004C2892"/>
    <w:pPr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F4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4E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5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4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43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16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3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96&amp;dst=101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96&amp;dst=3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96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108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FA92-541C-4F03-9649-275FF910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IBM_456</dc:creator>
  <cp:keywords/>
  <dc:description/>
  <cp:lastModifiedBy>IBM_457</cp:lastModifiedBy>
  <cp:revision>166</cp:revision>
  <cp:lastPrinted>2024-09-13T08:36:00Z</cp:lastPrinted>
  <dcterms:created xsi:type="dcterms:W3CDTF">2022-12-20T06:20:00Z</dcterms:created>
  <dcterms:modified xsi:type="dcterms:W3CDTF">2024-09-13T08:38:00Z</dcterms:modified>
</cp:coreProperties>
</file>