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A8A" w:rsidRPr="00C52A8A" w:rsidRDefault="00C52A8A" w:rsidP="00C52A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C52A8A">
        <w:rPr>
          <w:rFonts w:ascii="Times New Roman" w:eastAsia="Calibri" w:hAnsi="Times New Roman" w:cs="Times New Roman"/>
          <w:b/>
          <w:sz w:val="28"/>
          <w:szCs w:val="28"/>
        </w:rPr>
        <w:t>Услуги</w:t>
      </w:r>
      <w:bookmarkEnd w:id="0"/>
      <w:r w:rsidRPr="00C52A8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C52A8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-  организация и проведение вечеров отдыха, танцевальных и других вечеров, праздников, встреч, гражданский и семейных обрядов, литературно-музыкальных гостиных, балов, дискотек, концертов, спектаклей и других культурн</w:t>
      </w:r>
      <w:proofErr w:type="gramStart"/>
      <w:r w:rsidRPr="00C52A8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52A8A">
        <w:rPr>
          <w:rFonts w:ascii="Times New Roman" w:eastAsia="Calibri" w:hAnsi="Times New Roman" w:cs="Times New Roman"/>
          <w:sz w:val="28"/>
          <w:szCs w:val="28"/>
        </w:rPr>
        <w:t xml:space="preserve"> досуговых мероприятий, в том числе по заявкам организаций, предприятий и отдельных граждан; </w:t>
      </w:r>
    </w:p>
    <w:p w:rsidR="00C52A8A" w:rsidRPr="00C52A8A" w:rsidRDefault="00C52A8A" w:rsidP="00C52A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2A8A">
        <w:rPr>
          <w:rFonts w:ascii="Times New Roman" w:eastAsia="Calibri" w:hAnsi="Times New Roman" w:cs="Times New Roman"/>
          <w:sz w:val="28"/>
          <w:szCs w:val="28"/>
        </w:rPr>
        <w:t>- предоставление услуг самодеятельных художественных коллективов и отдельных исполнителей для семейных, гражданских праздников и торжеств;</w:t>
      </w:r>
    </w:p>
    <w:p w:rsidR="00C52A8A" w:rsidRPr="00C52A8A" w:rsidRDefault="00C52A8A" w:rsidP="00C52A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2A8A">
        <w:rPr>
          <w:rFonts w:ascii="Times New Roman" w:eastAsia="Calibri" w:hAnsi="Times New Roman" w:cs="Times New Roman"/>
          <w:sz w:val="28"/>
          <w:szCs w:val="28"/>
        </w:rPr>
        <w:t>- обучение в платных кружках, студиях;</w:t>
      </w:r>
    </w:p>
    <w:p w:rsidR="00C52A8A" w:rsidRPr="00C52A8A" w:rsidRDefault="00C52A8A" w:rsidP="00C52A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2A8A">
        <w:rPr>
          <w:rFonts w:ascii="Times New Roman" w:eastAsia="Calibri" w:hAnsi="Times New Roman" w:cs="Times New Roman"/>
          <w:sz w:val="28"/>
          <w:szCs w:val="28"/>
        </w:rPr>
        <w:t>- оказание консультативной помощи в подготовке и проведении культурн</w:t>
      </w:r>
      <w:proofErr w:type="gramStart"/>
      <w:r w:rsidRPr="00C52A8A">
        <w:rPr>
          <w:rFonts w:ascii="Times New Roman" w:eastAsia="Calibri" w:hAnsi="Times New Roman" w:cs="Times New Roman"/>
          <w:sz w:val="28"/>
          <w:szCs w:val="28"/>
        </w:rPr>
        <w:t>о-</w:t>
      </w:r>
      <w:proofErr w:type="gramEnd"/>
      <w:r w:rsidRPr="00C52A8A">
        <w:rPr>
          <w:rFonts w:ascii="Times New Roman" w:eastAsia="Calibri" w:hAnsi="Times New Roman" w:cs="Times New Roman"/>
          <w:sz w:val="28"/>
          <w:szCs w:val="28"/>
        </w:rPr>
        <w:t xml:space="preserve"> досуговых мероприятий;</w:t>
      </w:r>
    </w:p>
    <w:p w:rsidR="00C52A8A" w:rsidRPr="00C52A8A" w:rsidRDefault="00C52A8A" w:rsidP="00C52A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2A8A">
        <w:rPr>
          <w:rFonts w:ascii="Times New Roman" w:eastAsia="Calibri" w:hAnsi="Times New Roman" w:cs="Times New Roman"/>
          <w:sz w:val="28"/>
          <w:szCs w:val="28"/>
        </w:rPr>
        <w:t xml:space="preserve">- предоставление услуг по прокату сценических костюмов, культурного и досугового инвентаря, </w:t>
      </w:r>
      <w:proofErr w:type="spellStart"/>
      <w:r w:rsidRPr="00C52A8A">
        <w:rPr>
          <w:rFonts w:ascii="Times New Roman" w:eastAsia="Calibri" w:hAnsi="Times New Roman" w:cs="Times New Roman"/>
          <w:sz w:val="28"/>
          <w:szCs w:val="28"/>
        </w:rPr>
        <w:t>звукоусилительной</w:t>
      </w:r>
      <w:proofErr w:type="spellEnd"/>
      <w:r w:rsidRPr="00C52A8A">
        <w:rPr>
          <w:rFonts w:ascii="Times New Roman" w:eastAsia="Calibri" w:hAnsi="Times New Roman" w:cs="Times New Roman"/>
          <w:sz w:val="28"/>
          <w:szCs w:val="28"/>
        </w:rPr>
        <w:t xml:space="preserve"> и осветительной аппаратуры и другого профильного оборудования;</w:t>
      </w:r>
    </w:p>
    <w:p w:rsidR="00C52A8A" w:rsidRPr="00C52A8A" w:rsidRDefault="00C52A8A" w:rsidP="00C52A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2A8A">
        <w:rPr>
          <w:rFonts w:ascii="Times New Roman" w:eastAsia="Calibri" w:hAnsi="Times New Roman" w:cs="Times New Roman"/>
          <w:sz w:val="28"/>
          <w:szCs w:val="28"/>
        </w:rPr>
        <w:t>- организация и проведение ярмарок, лотерей, аукционов, выставо</w:t>
      </w:r>
      <w:proofErr w:type="gramStart"/>
      <w:r w:rsidRPr="00C52A8A">
        <w:rPr>
          <w:rFonts w:ascii="Times New Roman" w:eastAsia="Calibri" w:hAnsi="Times New Roman" w:cs="Times New Roman"/>
          <w:sz w:val="28"/>
          <w:szCs w:val="28"/>
        </w:rPr>
        <w:t>к-</w:t>
      </w:r>
      <w:proofErr w:type="gramEnd"/>
      <w:r w:rsidRPr="00C52A8A">
        <w:rPr>
          <w:rFonts w:ascii="Times New Roman" w:eastAsia="Calibri" w:hAnsi="Times New Roman" w:cs="Times New Roman"/>
          <w:sz w:val="28"/>
          <w:szCs w:val="28"/>
        </w:rPr>
        <w:t xml:space="preserve"> продаж;</w:t>
      </w:r>
    </w:p>
    <w:p w:rsidR="00C52A8A" w:rsidRPr="00C52A8A" w:rsidRDefault="00C52A8A" w:rsidP="00C52A8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52A8A">
        <w:rPr>
          <w:rFonts w:ascii="Times New Roman" w:eastAsia="Calibri" w:hAnsi="Times New Roman" w:cs="Times New Roman"/>
          <w:sz w:val="28"/>
          <w:szCs w:val="28"/>
        </w:rPr>
        <w:t>- предоставление в аренду имущества с согласия собственника имущества.</w:t>
      </w:r>
    </w:p>
    <w:p w:rsidR="00C52A8A" w:rsidRPr="00C52A8A" w:rsidRDefault="00C52A8A" w:rsidP="00C52A8A">
      <w:pPr>
        <w:spacing w:after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A8A">
        <w:rPr>
          <w:rFonts w:ascii="Times New Roman" w:eastAsia="Calibri" w:hAnsi="Times New Roman" w:cs="Times New Roman"/>
          <w:b/>
          <w:sz w:val="28"/>
          <w:szCs w:val="28"/>
        </w:rPr>
        <w:t>Цены на услуги:</w:t>
      </w:r>
      <w:r w:rsidRPr="00C52A8A">
        <w:rPr>
          <w:rFonts w:ascii="Calibri" w:eastAsia="Times New Roman" w:hAnsi="Calibri" w:cs="Times New Roman"/>
          <w:b/>
          <w:bCs/>
          <w:iCs/>
          <w:color w:val="000000"/>
          <w:sz w:val="27"/>
          <w:szCs w:val="27"/>
          <w:lang w:eastAsia="ru-RU"/>
        </w:rPr>
        <w:t xml:space="preserve">                                                                                       </w:t>
      </w:r>
    </w:p>
    <w:p w:rsidR="00C52A8A" w:rsidRPr="00C52A8A" w:rsidRDefault="00C52A8A" w:rsidP="00C5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C52A8A" w:rsidRPr="00C52A8A" w:rsidRDefault="00C52A8A" w:rsidP="00C52A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52A8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</w:p>
    <w:p w:rsidR="00C52A8A" w:rsidRPr="00C52A8A" w:rsidRDefault="00C52A8A" w:rsidP="00C52A8A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0"/>
        <w:gridCol w:w="6128"/>
        <w:gridCol w:w="1392"/>
        <w:gridCol w:w="1425"/>
      </w:tblGrid>
      <w:tr w:rsidR="00C52A8A" w:rsidRPr="00C52A8A" w:rsidTr="00C52A8A">
        <w:trPr>
          <w:tblCellSpacing w:w="0" w:type="dxa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№   </w:t>
            </w:r>
            <w:proofErr w:type="gramStart"/>
            <w:r w:rsidRPr="00C52A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2A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работ и оказываемых услуг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52A8A" w:rsidRPr="00C52A8A" w:rsidTr="00C52A8A">
        <w:trPr>
          <w:tblCellSpacing w:w="0" w:type="dxa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Проведение юбилейных дат организаций, предприятий, учреждений (составление сценария, ведение программы)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 часа.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4000,00</w:t>
            </w:r>
          </w:p>
        </w:tc>
      </w:tr>
      <w:tr w:rsidR="00C52A8A" w:rsidRPr="00C52A8A" w:rsidTr="00C52A8A">
        <w:trPr>
          <w:tblCellSpacing w:w="0" w:type="dxa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Детский праздник с игровой программой «Необычный День рождения» 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 час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2500,00</w:t>
            </w:r>
          </w:p>
        </w:tc>
      </w:tr>
      <w:tr w:rsidR="00C52A8A" w:rsidRPr="00C52A8A" w:rsidTr="00C52A8A">
        <w:trPr>
          <w:tblCellSpacing w:w="0" w:type="dxa"/>
        </w:trPr>
        <w:tc>
          <w:tcPr>
            <w:tcW w:w="6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3.</w:t>
            </w:r>
          </w:p>
        </w:tc>
        <w:tc>
          <w:tcPr>
            <w:tcW w:w="612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Семейный праздник «Свадьба»</w:t>
            </w:r>
          </w:p>
        </w:tc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4 часа</w:t>
            </w:r>
          </w:p>
        </w:tc>
        <w:tc>
          <w:tcPr>
            <w:tcW w:w="142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5000,00</w:t>
            </w:r>
          </w:p>
        </w:tc>
      </w:tr>
    </w:tbl>
    <w:p w:rsidR="00C52A8A" w:rsidRPr="00C52A8A" w:rsidRDefault="00C52A8A" w:rsidP="00C52A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2.Услуги, связанные с посещением учреждений культуры</w:t>
      </w:r>
    </w:p>
    <w:p w:rsidR="00C52A8A" w:rsidRPr="00C52A8A" w:rsidRDefault="00C52A8A" w:rsidP="00C52A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46"/>
        <w:gridCol w:w="6137"/>
        <w:gridCol w:w="1417"/>
        <w:gridCol w:w="1385"/>
      </w:tblGrid>
      <w:tr w:rsidR="00C52A8A" w:rsidRPr="00C52A8A" w:rsidTr="00C52A8A">
        <w:trPr>
          <w:tblCellSpacing w:w="0" w:type="dxa"/>
        </w:trPr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52A8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C52A8A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/п</w:t>
            </w:r>
          </w:p>
        </w:tc>
        <w:tc>
          <w:tcPr>
            <w:tcW w:w="6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оказываемых услуг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52A8A" w:rsidRPr="00C52A8A" w:rsidTr="00C52A8A">
        <w:trPr>
          <w:tblCellSpacing w:w="0" w:type="dxa"/>
        </w:trPr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Дискотека для детей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билет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15,00</w:t>
            </w:r>
          </w:p>
        </w:tc>
      </w:tr>
      <w:tr w:rsidR="00C52A8A" w:rsidRPr="00C52A8A" w:rsidTr="00C52A8A">
        <w:trPr>
          <w:trHeight w:val="589"/>
          <w:tblCellSpacing w:w="0" w:type="dxa"/>
        </w:trPr>
        <w:tc>
          <w:tcPr>
            <w:tcW w:w="64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61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Дискотека для молодежи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 билет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30,00</w:t>
            </w:r>
          </w:p>
        </w:tc>
      </w:tr>
    </w:tbl>
    <w:p w:rsidR="00C52A8A" w:rsidRPr="00C52A8A" w:rsidRDefault="00C52A8A" w:rsidP="00C52A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52A8A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lastRenderedPageBreak/>
        <w:t>3.Услуги, связанные со сдачей в аренду помещений учреждений культуры.</w:t>
      </w:r>
    </w:p>
    <w:p w:rsidR="00C52A8A" w:rsidRPr="00C52A8A" w:rsidRDefault="00C52A8A" w:rsidP="00C52A8A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8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3"/>
        <w:gridCol w:w="6170"/>
        <w:gridCol w:w="1417"/>
        <w:gridCol w:w="1385"/>
      </w:tblGrid>
      <w:tr w:rsidR="00C52A8A" w:rsidRPr="00C52A8A" w:rsidTr="00C52A8A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5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5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 и оказываемых услуг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Стоимость в рублях</w:t>
            </w:r>
          </w:p>
        </w:tc>
      </w:tr>
      <w:tr w:rsidR="00C52A8A" w:rsidRPr="00C52A8A" w:rsidTr="00C52A8A">
        <w:trPr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1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Аренда зала для представлений и концертных программ государственным учреждениям, самодеятельным творческим коллективам, цирк, эстрада, театр.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Согласно договору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15 % от вырученной суммы</w:t>
            </w:r>
          </w:p>
        </w:tc>
      </w:tr>
      <w:tr w:rsidR="00C52A8A" w:rsidRPr="00C52A8A" w:rsidTr="00C52A8A">
        <w:trPr>
          <w:trHeight w:val="1395"/>
          <w:tblCellSpacing w:w="0" w:type="dxa"/>
        </w:trPr>
        <w:tc>
          <w:tcPr>
            <w:tcW w:w="613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170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Аренда помещения для проведения мероприятия (</w:t>
            </w:r>
            <w:r w:rsidRPr="00C52A8A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проведение ярмарок, лотерей, аукционов, выставо</w:t>
            </w:r>
            <w:proofErr w:type="gramStart"/>
            <w:r w:rsidRPr="00C52A8A">
              <w:rPr>
                <w:rFonts w:ascii="Times New Roman" w:eastAsia="Calibri" w:hAnsi="Times New Roman" w:cs="Times New Roman"/>
                <w:sz w:val="28"/>
                <w:szCs w:val="28"/>
              </w:rPr>
              <w:t>к-</w:t>
            </w:r>
            <w:proofErr w:type="gramEnd"/>
            <w:r w:rsidRPr="00C52A8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продаж)</w:t>
            </w:r>
            <w:r w:rsidRPr="00C52A8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. </w:t>
            </w:r>
          </w:p>
        </w:tc>
        <w:tc>
          <w:tcPr>
            <w:tcW w:w="1417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часов</w:t>
            </w:r>
          </w:p>
        </w:tc>
        <w:tc>
          <w:tcPr>
            <w:tcW w:w="1385" w:type="dxa"/>
            <w:tcBorders>
              <w:top w:val="outset" w:sz="6" w:space="0" w:color="000000"/>
              <w:left w:val="outset" w:sz="6" w:space="0" w:color="000000"/>
              <w:bottom w:val="outset" w:sz="6" w:space="0" w:color="auto"/>
              <w:right w:val="outset" w:sz="6" w:space="0" w:color="000000"/>
            </w:tcBorders>
            <w:hideMark/>
          </w:tcPr>
          <w:p w:rsidR="00C52A8A" w:rsidRPr="00C52A8A" w:rsidRDefault="00C52A8A" w:rsidP="00C52A8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52A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6500,00</w:t>
            </w:r>
          </w:p>
        </w:tc>
      </w:tr>
    </w:tbl>
    <w:p w:rsidR="00781C85" w:rsidRDefault="00781C85"/>
    <w:sectPr w:rsidR="00781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A8A"/>
    <w:rsid w:val="00781C85"/>
    <w:rsid w:val="00C52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8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1921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Андреева</dc:creator>
  <cp:lastModifiedBy>Любовь Андреева</cp:lastModifiedBy>
  <cp:revision>1</cp:revision>
  <dcterms:created xsi:type="dcterms:W3CDTF">2021-09-06T07:08:00Z</dcterms:created>
  <dcterms:modified xsi:type="dcterms:W3CDTF">2021-09-06T07:08:00Z</dcterms:modified>
</cp:coreProperties>
</file>