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7D"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РОССИЙСКАЯ ФЕДЕРАЦИЯ</w:t>
      </w:r>
    </w:p>
    <w:p w:rsidR="00F0017D"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ИРКУТСКАЯ ОБЛАСТЬ</w:t>
      </w:r>
    </w:p>
    <w:p w:rsidR="00F0017D"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УСТЬ-КУТСКИЙ РАЙОН</w:t>
      </w:r>
    </w:p>
    <w:p w:rsidR="00F0017D" w:rsidRPr="00343E61" w:rsidRDefault="00F0017D" w:rsidP="00F0017D">
      <w:pPr>
        <w:spacing w:after="0" w:line="240" w:lineRule="auto"/>
        <w:jc w:val="center"/>
        <w:rPr>
          <w:rFonts w:ascii="Times New Roman" w:hAnsi="Times New Roman"/>
          <w:b/>
          <w:sz w:val="36"/>
          <w:szCs w:val="36"/>
        </w:rPr>
      </w:pPr>
      <w:r>
        <w:rPr>
          <w:rFonts w:ascii="Times New Roman" w:hAnsi="Times New Roman"/>
          <w:b/>
          <w:sz w:val="36"/>
          <w:szCs w:val="36"/>
        </w:rPr>
        <w:t>АДМИНИСРАЦИЯ</w:t>
      </w:r>
      <w:r w:rsidRPr="00343E61">
        <w:rPr>
          <w:rFonts w:ascii="Times New Roman" w:hAnsi="Times New Roman"/>
          <w:b/>
          <w:sz w:val="36"/>
          <w:szCs w:val="36"/>
        </w:rPr>
        <w:t xml:space="preserve"> </w:t>
      </w:r>
    </w:p>
    <w:p w:rsidR="00F0017D" w:rsidRPr="00343E61" w:rsidRDefault="00F0017D" w:rsidP="00F0017D">
      <w:pPr>
        <w:spacing w:after="0" w:line="240" w:lineRule="auto"/>
        <w:jc w:val="center"/>
        <w:rPr>
          <w:rFonts w:ascii="Times New Roman" w:hAnsi="Times New Roman"/>
          <w:b/>
          <w:sz w:val="36"/>
          <w:szCs w:val="36"/>
        </w:rPr>
      </w:pPr>
      <w:r w:rsidRPr="00343E61">
        <w:rPr>
          <w:rFonts w:ascii="Times New Roman" w:hAnsi="Times New Roman"/>
          <w:b/>
          <w:sz w:val="36"/>
          <w:szCs w:val="36"/>
        </w:rPr>
        <w:t>НИЙСКОГО МУНИЦИПАЛЬНОГО ОБРАЗОВАНИЯ</w:t>
      </w:r>
    </w:p>
    <w:p w:rsidR="00F0017D" w:rsidRPr="00343E61" w:rsidRDefault="00F0017D" w:rsidP="00F0017D">
      <w:pPr>
        <w:spacing w:after="0" w:line="240" w:lineRule="auto"/>
        <w:jc w:val="center"/>
        <w:rPr>
          <w:rFonts w:ascii="Times New Roman" w:hAnsi="Times New Roman"/>
          <w:b/>
          <w:sz w:val="36"/>
          <w:szCs w:val="36"/>
        </w:rPr>
      </w:pPr>
    </w:p>
    <w:p w:rsidR="00F0017D" w:rsidRPr="00343E61" w:rsidRDefault="00F0017D" w:rsidP="00F0017D">
      <w:pPr>
        <w:spacing w:after="0" w:line="240" w:lineRule="auto"/>
        <w:jc w:val="center"/>
        <w:rPr>
          <w:rFonts w:ascii="Times New Roman" w:hAnsi="Times New Roman"/>
          <w:b/>
          <w:sz w:val="36"/>
          <w:szCs w:val="36"/>
        </w:rPr>
      </w:pPr>
      <w:r w:rsidRPr="00343E61">
        <w:rPr>
          <w:rFonts w:ascii="Times New Roman" w:hAnsi="Times New Roman"/>
          <w:b/>
          <w:sz w:val="36"/>
          <w:szCs w:val="36"/>
        </w:rPr>
        <w:t>ПОСТАНОВЛЕНИЕ</w:t>
      </w:r>
    </w:p>
    <w:p w:rsidR="00F0017D" w:rsidRPr="00343E61" w:rsidRDefault="00F0017D" w:rsidP="00F0017D">
      <w:pPr>
        <w:pStyle w:val="a9"/>
        <w:rPr>
          <w:rFonts w:ascii="Times New Roman" w:hAnsi="Times New Roman" w:cs="Times New Roman"/>
          <w:sz w:val="28"/>
          <w:szCs w:val="28"/>
        </w:rPr>
      </w:pPr>
    </w:p>
    <w:p w:rsidR="00F0017D" w:rsidRPr="00F0017D" w:rsidRDefault="00F0017D" w:rsidP="00F0017D">
      <w:pPr>
        <w:spacing w:after="0"/>
        <w:rPr>
          <w:rFonts w:ascii="Times New Roman" w:hAnsi="Times New Roman"/>
          <w:sz w:val="28"/>
          <w:szCs w:val="28"/>
        </w:rPr>
      </w:pPr>
      <w:r w:rsidRPr="00F0017D">
        <w:rPr>
          <w:rFonts w:ascii="Times New Roman" w:hAnsi="Times New Roman"/>
          <w:sz w:val="28"/>
          <w:szCs w:val="28"/>
        </w:rPr>
        <w:t>от «</w:t>
      </w:r>
      <w:r w:rsidR="001C69C8">
        <w:rPr>
          <w:rFonts w:ascii="Times New Roman" w:hAnsi="Times New Roman"/>
          <w:sz w:val="28"/>
          <w:szCs w:val="28"/>
        </w:rPr>
        <w:t>21</w:t>
      </w:r>
      <w:r w:rsidRPr="00F0017D">
        <w:rPr>
          <w:rFonts w:ascii="Times New Roman" w:hAnsi="Times New Roman"/>
          <w:sz w:val="28"/>
          <w:szCs w:val="28"/>
        </w:rPr>
        <w:t xml:space="preserve">» </w:t>
      </w:r>
      <w:r w:rsidRPr="00F0017D">
        <w:rPr>
          <w:rFonts w:ascii="Times New Roman" w:hAnsi="Times New Roman"/>
          <w:sz w:val="28"/>
          <w:szCs w:val="28"/>
        </w:rPr>
        <w:t>июня</w:t>
      </w:r>
      <w:r w:rsidRPr="00F0017D">
        <w:rPr>
          <w:rFonts w:ascii="Times New Roman" w:hAnsi="Times New Roman"/>
          <w:sz w:val="28"/>
          <w:szCs w:val="28"/>
        </w:rPr>
        <w:t xml:space="preserve"> 201</w:t>
      </w:r>
      <w:r w:rsidRPr="00F0017D">
        <w:rPr>
          <w:rFonts w:ascii="Times New Roman" w:hAnsi="Times New Roman"/>
          <w:sz w:val="28"/>
          <w:szCs w:val="28"/>
        </w:rPr>
        <w:t>7</w:t>
      </w:r>
      <w:r w:rsidRPr="00F0017D">
        <w:rPr>
          <w:rFonts w:ascii="Times New Roman" w:hAnsi="Times New Roman"/>
          <w:sz w:val="28"/>
          <w:szCs w:val="28"/>
        </w:rPr>
        <w:t xml:space="preserve"> г.</w:t>
      </w:r>
    </w:p>
    <w:p w:rsidR="00F0017D" w:rsidRPr="00F0017D" w:rsidRDefault="00F0017D" w:rsidP="00F0017D">
      <w:pPr>
        <w:spacing w:after="0"/>
        <w:rPr>
          <w:rFonts w:ascii="Times New Roman" w:hAnsi="Times New Roman"/>
          <w:sz w:val="28"/>
          <w:szCs w:val="28"/>
        </w:rPr>
      </w:pPr>
      <w:r w:rsidRPr="00F0017D">
        <w:rPr>
          <w:rFonts w:ascii="Times New Roman" w:hAnsi="Times New Roman"/>
          <w:sz w:val="28"/>
          <w:szCs w:val="28"/>
        </w:rPr>
        <w:t xml:space="preserve">№ </w:t>
      </w:r>
      <w:r w:rsidR="001C69C8">
        <w:rPr>
          <w:rFonts w:ascii="Times New Roman" w:hAnsi="Times New Roman"/>
          <w:sz w:val="28"/>
          <w:szCs w:val="28"/>
        </w:rPr>
        <w:t>37</w:t>
      </w:r>
      <w:bookmarkStart w:id="0" w:name="_GoBack"/>
      <w:bookmarkEnd w:id="0"/>
      <w:r w:rsidRPr="00F0017D">
        <w:rPr>
          <w:rFonts w:ascii="Times New Roman" w:hAnsi="Times New Roman"/>
          <w:sz w:val="28"/>
          <w:szCs w:val="28"/>
        </w:rPr>
        <w:t>-П</w:t>
      </w:r>
    </w:p>
    <w:p w:rsidR="006B27EA" w:rsidRPr="006B27EA" w:rsidRDefault="006B27EA" w:rsidP="006B27EA">
      <w:pPr>
        <w:spacing w:after="0" w:line="240" w:lineRule="auto"/>
        <w:rPr>
          <w:rFonts w:ascii="Times New Roman" w:hAnsi="Times New Roman" w:cs="Times New Roman"/>
          <w:sz w:val="28"/>
          <w:szCs w:val="28"/>
        </w:rPr>
      </w:pP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 xml:space="preserve">Об утверждении Порядка осуществления </w:t>
      </w: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 xml:space="preserve">ведомственного контроля в сфере закупок </w:t>
      </w: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 xml:space="preserve">товаров, работ, услуг для обеспечения </w:t>
      </w:r>
    </w:p>
    <w:p w:rsidR="00F0017D" w:rsidRDefault="006B27EA" w:rsidP="00F0017D">
      <w:pPr>
        <w:autoSpaceDE w:val="0"/>
        <w:autoSpaceDN w:val="0"/>
        <w:adjustRightInd w:val="0"/>
        <w:spacing w:after="0" w:line="240" w:lineRule="auto"/>
        <w:outlineLvl w:val="0"/>
        <w:rPr>
          <w:rFonts w:ascii="Times New Roman" w:hAnsi="Times New Roman" w:cs="Times New Roman"/>
          <w:bCs/>
          <w:sz w:val="28"/>
          <w:szCs w:val="28"/>
        </w:rPr>
      </w:pPr>
      <w:r w:rsidRPr="00F0017D">
        <w:rPr>
          <w:rFonts w:ascii="Times New Roman" w:hAnsi="Times New Roman" w:cs="Times New Roman"/>
          <w:bCs/>
          <w:sz w:val="28"/>
          <w:szCs w:val="28"/>
        </w:rPr>
        <w:t>муниципальных нужд</w:t>
      </w:r>
      <w:r w:rsidR="00F0017D">
        <w:rPr>
          <w:rFonts w:ascii="Times New Roman" w:hAnsi="Times New Roman" w:cs="Times New Roman"/>
          <w:bCs/>
          <w:sz w:val="28"/>
          <w:szCs w:val="28"/>
        </w:rPr>
        <w:t xml:space="preserve"> Нийского </w:t>
      </w:r>
    </w:p>
    <w:p w:rsidR="006B27EA" w:rsidRPr="00F0017D" w:rsidRDefault="00F0017D" w:rsidP="00F0017D">
      <w:pPr>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муниц</w:t>
      </w:r>
      <w:r>
        <w:rPr>
          <w:rFonts w:ascii="Times New Roman" w:hAnsi="Times New Roman" w:cs="Times New Roman"/>
          <w:bCs/>
          <w:sz w:val="28"/>
          <w:szCs w:val="28"/>
        </w:rPr>
        <w:t>и</w:t>
      </w:r>
      <w:r>
        <w:rPr>
          <w:rFonts w:ascii="Times New Roman" w:hAnsi="Times New Roman" w:cs="Times New Roman"/>
          <w:bCs/>
          <w:sz w:val="28"/>
          <w:szCs w:val="28"/>
        </w:rPr>
        <w:t>пального образования</w:t>
      </w:r>
    </w:p>
    <w:p w:rsidR="00F0017D" w:rsidRDefault="00F0017D" w:rsidP="00F0017D">
      <w:pPr>
        <w:pStyle w:val="ConsPlusNormal"/>
        <w:spacing w:line="240" w:lineRule="auto"/>
        <w:jc w:val="both"/>
        <w:rPr>
          <w:rFonts w:ascii="Times New Roman" w:eastAsiaTheme="minorEastAsia" w:hAnsi="Times New Roman" w:cs="Times New Roman"/>
          <w:kern w:val="0"/>
          <w:sz w:val="28"/>
          <w:szCs w:val="28"/>
          <w:lang w:eastAsia="ru-RU"/>
        </w:rPr>
      </w:pPr>
    </w:p>
    <w:p w:rsidR="00F0017D" w:rsidRDefault="00F0017D" w:rsidP="00F0017D">
      <w:pPr>
        <w:pStyle w:val="ConsPlusNormal"/>
        <w:spacing w:line="240" w:lineRule="auto"/>
        <w:jc w:val="both"/>
        <w:rPr>
          <w:rFonts w:ascii="Times New Roman" w:eastAsiaTheme="minorEastAsia" w:hAnsi="Times New Roman" w:cs="Times New Roman"/>
          <w:kern w:val="0"/>
          <w:sz w:val="28"/>
          <w:szCs w:val="28"/>
          <w:lang w:eastAsia="ru-RU"/>
        </w:rPr>
      </w:pPr>
    </w:p>
    <w:p w:rsidR="00F0017D" w:rsidRDefault="006B27EA" w:rsidP="00F0017D">
      <w:pPr>
        <w:pStyle w:val="ConsPlusNormal"/>
        <w:spacing w:line="240" w:lineRule="auto"/>
        <w:ind w:firstLine="708"/>
        <w:jc w:val="both"/>
        <w:rPr>
          <w:rFonts w:ascii="Times New Roman" w:hAnsi="Times New Roman" w:cs="Times New Roman"/>
          <w:sz w:val="28"/>
          <w:szCs w:val="28"/>
        </w:rPr>
      </w:pPr>
      <w:r w:rsidRPr="006B27EA">
        <w:rPr>
          <w:rFonts w:ascii="Times New Roman" w:hAnsi="Times New Roman" w:cs="Times New Roman"/>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сельско</w:t>
      </w:r>
      <w:r w:rsidR="00F0017D">
        <w:rPr>
          <w:rFonts w:ascii="Times New Roman" w:hAnsi="Times New Roman" w:cs="Times New Roman"/>
          <w:sz w:val="28"/>
          <w:szCs w:val="28"/>
        </w:rPr>
        <w:t>го</w:t>
      </w:r>
      <w:r w:rsidRPr="006B27EA">
        <w:rPr>
          <w:rFonts w:ascii="Times New Roman" w:hAnsi="Times New Roman" w:cs="Times New Roman"/>
          <w:sz w:val="28"/>
          <w:szCs w:val="28"/>
        </w:rPr>
        <w:t xml:space="preserve"> поселени</w:t>
      </w:r>
      <w:r w:rsidR="00F0017D">
        <w:rPr>
          <w:rFonts w:ascii="Times New Roman" w:hAnsi="Times New Roman" w:cs="Times New Roman"/>
          <w:sz w:val="28"/>
          <w:szCs w:val="28"/>
        </w:rPr>
        <w:t>я</w:t>
      </w:r>
      <w:r w:rsidRPr="006B27EA">
        <w:rPr>
          <w:rFonts w:ascii="Times New Roman" w:hAnsi="Times New Roman" w:cs="Times New Roman"/>
          <w:sz w:val="28"/>
          <w:szCs w:val="28"/>
        </w:rPr>
        <w:t xml:space="preserve">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муниципального района </w:t>
      </w:r>
      <w:r w:rsidR="00F0017D">
        <w:rPr>
          <w:rFonts w:ascii="Times New Roman" w:hAnsi="Times New Roman" w:cs="Times New Roman"/>
          <w:sz w:val="28"/>
          <w:szCs w:val="28"/>
        </w:rPr>
        <w:t xml:space="preserve">Иркутской </w:t>
      </w:r>
      <w:r w:rsidRPr="006B27EA">
        <w:rPr>
          <w:rFonts w:ascii="Times New Roman" w:hAnsi="Times New Roman" w:cs="Times New Roman"/>
          <w:sz w:val="28"/>
          <w:szCs w:val="28"/>
        </w:rPr>
        <w:t xml:space="preserve">области, администрация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сельского поселения </w:t>
      </w:r>
    </w:p>
    <w:p w:rsidR="00F0017D" w:rsidRDefault="00F0017D" w:rsidP="00F0017D">
      <w:pPr>
        <w:pStyle w:val="ConsPlusNormal"/>
        <w:spacing w:line="240" w:lineRule="auto"/>
        <w:ind w:firstLine="708"/>
        <w:jc w:val="both"/>
        <w:rPr>
          <w:rFonts w:ascii="Times New Roman" w:hAnsi="Times New Roman" w:cs="Times New Roman"/>
          <w:sz w:val="28"/>
          <w:szCs w:val="28"/>
        </w:rPr>
      </w:pPr>
    </w:p>
    <w:p w:rsidR="006B27EA" w:rsidRPr="006B27EA" w:rsidRDefault="006B27EA" w:rsidP="00F0017D">
      <w:pPr>
        <w:pStyle w:val="ConsPlusNormal"/>
        <w:spacing w:line="240" w:lineRule="auto"/>
        <w:ind w:firstLine="708"/>
        <w:jc w:val="center"/>
        <w:rPr>
          <w:rFonts w:ascii="Times New Roman" w:hAnsi="Times New Roman" w:cs="Times New Roman"/>
          <w:color w:val="000000"/>
          <w:sz w:val="28"/>
          <w:szCs w:val="28"/>
        </w:rPr>
      </w:pPr>
      <w:r w:rsidRPr="006B27EA">
        <w:rPr>
          <w:rFonts w:ascii="Times New Roman" w:hAnsi="Times New Roman" w:cs="Times New Roman"/>
          <w:sz w:val="28"/>
          <w:szCs w:val="28"/>
        </w:rPr>
        <w:t>ПОСТАНОВЛЯЕТ:</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 w:name="sub_1"/>
      <w:r w:rsidRPr="006B27EA">
        <w:rPr>
          <w:rFonts w:ascii="Times New Roman" w:hAnsi="Times New Roman" w:cs="Times New Roman"/>
          <w:sz w:val="28"/>
          <w:szCs w:val="28"/>
        </w:rPr>
        <w:t>1. Утвердить прилагаемый Порядок осуществления ведомственного контроля в сфере закупок товаров, работ, услуг для обеспечения муниципальных нужд</w:t>
      </w:r>
      <w:r w:rsidR="00F0017D">
        <w:rPr>
          <w:rFonts w:ascii="Times New Roman" w:hAnsi="Times New Roman" w:cs="Times New Roman"/>
          <w:sz w:val="28"/>
          <w:szCs w:val="28"/>
        </w:rPr>
        <w:t xml:space="preserve"> Нийского сельского поселения</w:t>
      </w:r>
      <w:r w:rsidRPr="006B27EA">
        <w:rPr>
          <w:rFonts w:ascii="Times New Roman" w:hAnsi="Times New Roman" w:cs="Times New Roman"/>
          <w:sz w:val="28"/>
          <w:szCs w:val="28"/>
        </w:rPr>
        <w:t>.</w:t>
      </w:r>
    </w:p>
    <w:p w:rsidR="00F0017D" w:rsidRPr="00F0017D" w:rsidRDefault="006B27EA" w:rsidP="00F0017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rPr>
      </w:pPr>
      <w:bookmarkStart w:id="2" w:name="sub_2"/>
      <w:bookmarkEnd w:id="1"/>
      <w:r w:rsidRPr="006B27EA">
        <w:rPr>
          <w:rFonts w:ascii="Times New Roman" w:hAnsi="Times New Roman" w:cs="Times New Roman"/>
          <w:sz w:val="28"/>
          <w:szCs w:val="28"/>
        </w:rPr>
        <w:t>2</w:t>
      </w:r>
      <w:r w:rsidRPr="00F0017D">
        <w:rPr>
          <w:rFonts w:ascii="Times New Roman" w:hAnsi="Times New Roman" w:cs="Times New Roman"/>
          <w:sz w:val="28"/>
          <w:szCs w:val="28"/>
        </w:rPr>
        <w:t xml:space="preserve">. </w:t>
      </w:r>
      <w:bookmarkStart w:id="3" w:name="sub_3"/>
      <w:bookmarkEnd w:id="2"/>
      <w:r w:rsidR="00F0017D" w:rsidRPr="00F0017D">
        <w:rPr>
          <w:rFonts w:ascii="Times New Roman" w:eastAsia="Times New Roman" w:hAnsi="Times New Roman"/>
          <w:color w:val="000000"/>
          <w:sz w:val="28"/>
          <w:szCs w:val="28"/>
        </w:rPr>
        <w:t xml:space="preserve">Настоящее постановление обнародовать путём размещения на официальном сайте Администрации </w:t>
      </w:r>
      <w:r w:rsidR="00F0017D">
        <w:rPr>
          <w:rFonts w:ascii="Times New Roman" w:eastAsia="Times New Roman" w:hAnsi="Times New Roman"/>
          <w:color w:val="000000"/>
          <w:sz w:val="28"/>
          <w:szCs w:val="28"/>
        </w:rPr>
        <w:t>Нийского сельского поселения</w:t>
      </w:r>
      <w:r w:rsidR="00F0017D" w:rsidRPr="00F0017D">
        <w:rPr>
          <w:rFonts w:ascii="Times New Roman" w:eastAsia="Times New Roman" w:hAnsi="Times New Roman"/>
          <w:color w:val="000000"/>
          <w:sz w:val="28"/>
          <w:szCs w:val="28"/>
        </w:rPr>
        <w:t xml:space="preserve"> в сети «Интернет». </w:t>
      </w:r>
    </w:p>
    <w:p w:rsidR="00F0017D" w:rsidRPr="00F0017D" w:rsidRDefault="00F0017D" w:rsidP="00F0017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F0017D">
        <w:rPr>
          <w:rFonts w:ascii="Times New Roman" w:eastAsia="Times New Roman" w:hAnsi="Times New Roman"/>
          <w:color w:val="000000"/>
          <w:sz w:val="28"/>
          <w:szCs w:val="28"/>
        </w:rPr>
        <w:t>3. Настоящее постановление вступает в силу со дня его официального обнародования.</w:t>
      </w:r>
    </w:p>
    <w:p w:rsidR="00F0017D" w:rsidRPr="00F0017D" w:rsidRDefault="00F0017D" w:rsidP="00F0017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F0017D">
        <w:rPr>
          <w:rFonts w:ascii="Times New Roman" w:eastAsia="Times New Roman" w:hAnsi="Times New Roman"/>
          <w:color w:val="000000"/>
          <w:sz w:val="28"/>
          <w:szCs w:val="28"/>
        </w:rPr>
        <w:t xml:space="preserve">4. </w:t>
      </w:r>
      <w:proofErr w:type="gramStart"/>
      <w:r w:rsidRPr="00F0017D">
        <w:rPr>
          <w:rFonts w:ascii="Times New Roman" w:eastAsia="Times New Roman" w:hAnsi="Times New Roman"/>
          <w:color w:val="000000"/>
          <w:sz w:val="28"/>
          <w:szCs w:val="28"/>
        </w:rPr>
        <w:t>Контроль за</w:t>
      </w:r>
      <w:proofErr w:type="gramEnd"/>
      <w:r w:rsidRPr="00F0017D">
        <w:rPr>
          <w:rFonts w:ascii="Times New Roman" w:eastAsia="Times New Roman" w:hAnsi="Times New Roman"/>
          <w:color w:val="000000"/>
          <w:sz w:val="28"/>
          <w:szCs w:val="28"/>
        </w:rPr>
        <w:t xml:space="preserve"> исполнением настоящего постановления </w:t>
      </w:r>
      <w:r>
        <w:rPr>
          <w:rFonts w:ascii="Times New Roman" w:eastAsia="Times New Roman" w:hAnsi="Times New Roman"/>
          <w:color w:val="000000"/>
          <w:sz w:val="28"/>
          <w:szCs w:val="28"/>
        </w:rPr>
        <w:t>оставляю за собой</w:t>
      </w:r>
      <w:r w:rsidRPr="00F0017D">
        <w:rPr>
          <w:rFonts w:ascii="Times New Roman" w:eastAsia="Times New Roman" w:hAnsi="Times New Roman"/>
          <w:color w:val="000000"/>
          <w:sz w:val="28"/>
          <w:szCs w:val="28"/>
        </w:rPr>
        <w:t>.</w:t>
      </w:r>
    </w:p>
    <w:p w:rsidR="006B27EA" w:rsidRPr="006B27EA" w:rsidRDefault="006B27EA" w:rsidP="00F0017D">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F0017D" w:rsidRPr="00F0017D" w:rsidRDefault="00F0017D" w:rsidP="00F0017D">
      <w:pPr>
        <w:widowControl w:val="0"/>
        <w:autoSpaceDE w:val="0"/>
        <w:autoSpaceDN w:val="0"/>
        <w:adjustRightInd w:val="0"/>
        <w:spacing w:after="0" w:line="240" w:lineRule="auto"/>
        <w:jc w:val="both"/>
        <w:rPr>
          <w:rFonts w:ascii="Times New Roman" w:eastAsia="Times New Roman" w:hAnsi="Times New Roman"/>
          <w:color w:val="000000"/>
          <w:sz w:val="28"/>
          <w:szCs w:val="28"/>
        </w:rPr>
      </w:pPr>
      <w:bookmarkStart w:id="4" w:name="sub_1000"/>
      <w:bookmarkEnd w:id="3"/>
      <w:r w:rsidRPr="00F0017D">
        <w:rPr>
          <w:rFonts w:ascii="Times New Roman" w:eastAsia="Times New Roman" w:hAnsi="Times New Roman"/>
          <w:color w:val="000000"/>
          <w:sz w:val="28"/>
          <w:szCs w:val="28"/>
        </w:rPr>
        <w:t xml:space="preserve">Глава администрации </w:t>
      </w:r>
    </w:p>
    <w:p w:rsidR="00F0017D" w:rsidRPr="00F0017D" w:rsidRDefault="00F0017D" w:rsidP="00F0017D">
      <w:pPr>
        <w:widowControl w:val="0"/>
        <w:autoSpaceDE w:val="0"/>
        <w:autoSpaceDN w:val="0"/>
        <w:adjustRightInd w:val="0"/>
        <w:spacing w:after="0" w:line="240" w:lineRule="auto"/>
        <w:jc w:val="both"/>
        <w:rPr>
          <w:rFonts w:ascii="Times New Roman" w:eastAsia="Times New Roman" w:hAnsi="Times New Roman"/>
          <w:color w:val="000000"/>
          <w:sz w:val="28"/>
          <w:szCs w:val="28"/>
        </w:rPr>
      </w:pPr>
      <w:r w:rsidRPr="00F0017D">
        <w:rPr>
          <w:rFonts w:ascii="Times New Roman" w:eastAsia="Times New Roman" w:hAnsi="Times New Roman"/>
          <w:color w:val="000000"/>
          <w:sz w:val="28"/>
          <w:szCs w:val="28"/>
        </w:rPr>
        <w:t>Нийского муниципального образования                                            О.Е. Рубцов</w:t>
      </w:r>
    </w:p>
    <w:p w:rsidR="006B27EA" w:rsidRPr="006B27EA" w:rsidRDefault="006B27EA" w:rsidP="006B27EA">
      <w:pPr>
        <w:spacing w:after="0" w:line="240" w:lineRule="auto"/>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702AF1" w:rsidRDefault="006B27EA" w:rsidP="00F0017D">
      <w:pPr>
        <w:spacing w:after="0" w:line="240" w:lineRule="auto"/>
        <w:ind w:left="5103"/>
        <w:rPr>
          <w:rFonts w:ascii="Times New Roman" w:hAnsi="Times New Roman" w:cs="Times New Roman"/>
          <w:sz w:val="24"/>
          <w:szCs w:val="24"/>
        </w:rPr>
      </w:pPr>
      <w:r w:rsidRPr="00702AF1">
        <w:rPr>
          <w:rFonts w:ascii="Times New Roman" w:hAnsi="Times New Roman" w:cs="Times New Roman"/>
          <w:sz w:val="24"/>
          <w:szCs w:val="24"/>
        </w:rPr>
        <w:lastRenderedPageBreak/>
        <w:t>Приложение</w:t>
      </w:r>
    </w:p>
    <w:p w:rsidR="006B27EA" w:rsidRPr="00702AF1" w:rsidRDefault="006B27EA" w:rsidP="00F0017D">
      <w:pPr>
        <w:spacing w:after="0" w:line="240" w:lineRule="auto"/>
        <w:ind w:left="5103"/>
        <w:rPr>
          <w:rFonts w:ascii="Times New Roman" w:hAnsi="Times New Roman" w:cs="Times New Roman"/>
          <w:sz w:val="24"/>
          <w:szCs w:val="24"/>
        </w:rPr>
      </w:pPr>
      <w:r w:rsidRPr="00702AF1">
        <w:rPr>
          <w:rFonts w:ascii="Times New Roman" w:hAnsi="Times New Roman" w:cs="Times New Roman"/>
          <w:sz w:val="24"/>
          <w:szCs w:val="24"/>
        </w:rPr>
        <w:t>к постановлению администрации</w:t>
      </w:r>
    </w:p>
    <w:p w:rsidR="006B27EA" w:rsidRPr="00702AF1" w:rsidRDefault="00F0017D" w:rsidP="00F0017D">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Нийского</w:t>
      </w:r>
      <w:r w:rsidR="006B27EA" w:rsidRPr="00702AF1">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p>
    <w:p w:rsidR="006B27EA" w:rsidRPr="00702AF1" w:rsidRDefault="007134C3" w:rsidP="00F0017D">
      <w:pPr>
        <w:spacing w:after="0" w:line="240" w:lineRule="auto"/>
        <w:ind w:left="5103"/>
        <w:rPr>
          <w:rFonts w:ascii="Times New Roman" w:hAnsi="Times New Roman" w:cs="Times New Roman"/>
          <w:sz w:val="24"/>
          <w:szCs w:val="24"/>
        </w:rPr>
      </w:pPr>
      <w:r w:rsidRPr="00702AF1">
        <w:rPr>
          <w:rFonts w:ascii="Times New Roman" w:hAnsi="Times New Roman" w:cs="Times New Roman"/>
          <w:sz w:val="24"/>
          <w:szCs w:val="24"/>
        </w:rPr>
        <w:t xml:space="preserve">№ </w:t>
      </w:r>
      <w:r w:rsidR="001C69C8">
        <w:rPr>
          <w:rFonts w:ascii="Times New Roman" w:hAnsi="Times New Roman" w:cs="Times New Roman"/>
          <w:sz w:val="24"/>
          <w:szCs w:val="24"/>
        </w:rPr>
        <w:t>37</w:t>
      </w:r>
      <w:r w:rsidR="00F0017D">
        <w:rPr>
          <w:rFonts w:ascii="Times New Roman" w:hAnsi="Times New Roman" w:cs="Times New Roman"/>
          <w:sz w:val="24"/>
          <w:szCs w:val="24"/>
        </w:rPr>
        <w:t>-П</w:t>
      </w:r>
      <w:r w:rsidRPr="00702AF1">
        <w:rPr>
          <w:rFonts w:ascii="Times New Roman" w:hAnsi="Times New Roman" w:cs="Times New Roman"/>
          <w:sz w:val="24"/>
          <w:szCs w:val="24"/>
        </w:rPr>
        <w:t xml:space="preserve"> от </w:t>
      </w:r>
      <w:r w:rsidR="001C69C8">
        <w:rPr>
          <w:rFonts w:ascii="Times New Roman" w:hAnsi="Times New Roman" w:cs="Times New Roman"/>
          <w:sz w:val="24"/>
          <w:szCs w:val="24"/>
        </w:rPr>
        <w:t>21</w:t>
      </w:r>
      <w:r w:rsidR="00F0017D">
        <w:rPr>
          <w:rFonts w:ascii="Times New Roman" w:hAnsi="Times New Roman" w:cs="Times New Roman"/>
          <w:sz w:val="24"/>
          <w:szCs w:val="24"/>
        </w:rPr>
        <w:t>.06</w:t>
      </w:r>
      <w:r w:rsidRPr="00702AF1">
        <w:rPr>
          <w:rFonts w:ascii="Times New Roman" w:hAnsi="Times New Roman" w:cs="Times New Roman"/>
          <w:sz w:val="24"/>
          <w:szCs w:val="24"/>
        </w:rPr>
        <w:t>.2017 г.</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r w:rsidRPr="006B27EA">
        <w:rPr>
          <w:rFonts w:ascii="Times New Roman" w:hAnsi="Times New Roman" w:cs="Times New Roman"/>
          <w:sz w:val="28"/>
          <w:szCs w:val="28"/>
        </w:rPr>
        <w:t>Порядок</w:t>
      </w:r>
      <w:r w:rsidRPr="006B27EA">
        <w:rPr>
          <w:rFonts w:ascii="Times New Roman" w:hAnsi="Times New Roman" w:cs="Times New Roman"/>
          <w:sz w:val="28"/>
          <w:szCs w:val="28"/>
        </w:rPr>
        <w:br/>
        <w:t>осуществления ведомственного контроля в сфере закупок товаров, работ, услуг для обеспечения муниципальных нужд</w:t>
      </w:r>
      <w:r w:rsidR="00F0017D">
        <w:rPr>
          <w:rFonts w:ascii="Times New Roman" w:hAnsi="Times New Roman" w:cs="Times New Roman"/>
          <w:sz w:val="28"/>
          <w:szCs w:val="28"/>
        </w:rPr>
        <w:t xml:space="preserve"> Нийского сельского поселения</w:t>
      </w:r>
      <w:r w:rsidRPr="006B27EA">
        <w:rPr>
          <w:rFonts w:ascii="Times New Roman" w:hAnsi="Times New Roman" w:cs="Times New Roman"/>
          <w:sz w:val="28"/>
          <w:szCs w:val="28"/>
        </w:rPr>
        <w:br/>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1101"/>
      <w:bookmarkEnd w:id="4"/>
      <w:r w:rsidRPr="006B27EA">
        <w:rPr>
          <w:rFonts w:ascii="Times New Roman" w:hAnsi="Times New Roman" w:cs="Times New Roman"/>
          <w:b/>
          <w:bCs/>
          <w:sz w:val="28"/>
          <w:szCs w:val="28"/>
        </w:rPr>
        <w:t>I. Общие положения</w:t>
      </w:r>
    </w:p>
    <w:bookmarkEnd w:id="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1"/>
      <w:r w:rsidRPr="006B27EA">
        <w:rPr>
          <w:rFonts w:ascii="Times New Roman" w:hAnsi="Times New Roman" w:cs="Times New Roman"/>
          <w:sz w:val="28"/>
          <w:szCs w:val="28"/>
        </w:rPr>
        <w:t xml:space="preserve">1. </w:t>
      </w:r>
      <w:proofErr w:type="gramStart"/>
      <w:r w:rsidRPr="006B27EA">
        <w:rPr>
          <w:rFonts w:ascii="Times New Roman" w:hAnsi="Times New Roman" w:cs="Times New Roman"/>
          <w:sz w:val="28"/>
          <w:szCs w:val="28"/>
        </w:rPr>
        <w:t xml:space="preserve">Настоящий Порядок устанавливает правила осуществления администрацией </w:t>
      </w:r>
      <w:r w:rsidR="00F0017D">
        <w:rPr>
          <w:rFonts w:ascii="Times New Roman" w:hAnsi="Times New Roman" w:cs="Times New Roman"/>
          <w:sz w:val="28"/>
          <w:szCs w:val="28"/>
        </w:rPr>
        <w:t>Нийского</w:t>
      </w:r>
      <w:r w:rsidRPr="006B27EA">
        <w:rPr>
          <w:rFonts w:ascii="Times New Roman" w:hAnsi="Times New Roman" w:cs="Times New Roman"/>
          <w:sz w:val="28"/>
          <w:szCs w:val="28"/>
        </w:rPr>
        <w:t xml:space="preserve"> сельско</w:t>
      </w:r>
      <w:r w:rsidR="00F0017D">
        <w:rPr>
          <w:rFonts w:ascii="Times New Roman" w:hAnsi="Times New Roman" w:cs="Times New Roman"/>
          <w:sz w:val="28"/>
          <w:szCs w:val="28"/>
        </w:rPr>
        <w:t>го</w:t>
      </w:r>
      <w:r w:rsidRPr="006B27EA">
        <w:rPr>
          <w:rFonts w:ascii="Times New Roman" w:hAnsi="Times New Roman" w:cs="Times New Roman"/>
          <w:sz w:val="28"/>
          <w:szCs w:val="28"/>
        </w:rPr>
        <w:t xml:space="preserve"> поселени</w:t>
      </w:r>
      <w:r w:rsidR="00F0017D">
        <w:rPr>
          <w:rFonts w:ascii="Times New Roman" w:hAnsi="Times New Roman" w:cs="Times New Roman"/>
          <w:sz w:val="28"/>
          <w:szCs w:val="28"/>
        </w:rPr>
        <w:t>я</w:t>
      </w:r>
      <w:r w:rsidRPr="006B27EA">
        <w:rPr>
          <w:rFonts w:ascii="Times New Roman" w:hAnsi="Times New Roman" w:cs="Times New Roman"/>
          <w:sz w:val="28"/>
          <w:szCs w:val="28"/>
        </w:rPr>
        <w:t xml:space="preserve"> </w:t>
      </w:r>
      <w:r w:rsidR="00F0017D">
        <w:rPr>
          <w:rFonts w:ascii="Times New Roman" w:hAnsi="Times New Roman" w:cs="Times New Roman"/>
          <w:sz w:val="28"/>
          <w:szCs w:val="28"/>
        </w:rPr>
        <w:t>Усть-Кутского</w:t>
      </w:r>
      <w:r w:rsidRPr="006B27EA">
        <w:rPr>
          <w:rFonts w:ascii="Times New Roman" w:hAnsi="Times New Roman" w:cs="Times New Roman"/>
          <w:sz w:val="28"/>
          <w:szCs w:val="28"/>
        </w:rPr>
        <w:t xml:space="preserve"> муниципального района </w:t>
      </w:r>
      <w:r w:rsidR="00F0017D">
        <w:rPr>
          <w:rFonts w:ascii="Times New Roman" w:hAnsi="Times New Roman" w:cs="Times New Roman"/>
          <w:sz w:val="28"/>
          <w:szCs w:val="28"/>
        </w:rPr>
        <w:t>Иркутской</w:t>
      </w:r>
      <w:r w:rsidRPr="006B27EA">
        <w:rPr>
          <w:rFonts w:ascii="Times New Roman" w:hAnsi="Times New Roman" w:cs="Times New Roman"/>
          <w:sz w:val="28"/>
          <w:szCs w:val="28"/>
        </w:rPr>
        <w:t xml:space="preserve">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w:t>
      </w:r>
      <w:proofErr w:type="gramEnd"/>
      <w:r w:rsidRPr="006B27EA">
        <w:rPr>
          <w:rFonts w:ascii="Times New Roman" w:hAnsi="Times New Roman" w:cs="Times New Roman"/>
          <w:sz w:val="28"/>
          <w:szCs w:val="28"/>
        </w:rPr>
        <w:t xml:space="preserve"> </w:t>
      </w:r>
      <w:proofErr w:type="gramStart"/>
      <w:r w:rsidRPr="006B27EA">
        <w:rPr>
          <w:rFonts w:ascii="Times New Roman" w:hAnsi="Times New Roman" w:cs="Times New Roman"/>
          <w:sz w:val="28"/>
          <w:szCs w:val="28"/>
        </w:rPr>
        <w:t>Российской</w:t>
      </w:r>
      <w:r w:rsidR="007134C3">
        <w:rPr>
          <w:rFonts w:ascii="Times New Roman" w:hAnsi="Times New Roman" w:cs="Times New Roman"/>
          <w:sz w:val="28"/>
          <w:szCs w:val="28"/>
        </w:rPr>
        <w:t xml:space="preserve"> Федерации о контрактной системе</w:t>
      </w:r>
      <w:r w:rsidRPr="006B27EA">
        <w:rPr>
          <w:rFonts w:ascii="Times New Roman" w:hAnsi="Times New Roman" w:cs="Times New Roman"/>
          <w:sz w:val="28"/>
          <w:szCs w:val="28"/>
        </w:rPr>
        <w:t xml:space="preserve"> в сфере закупок) в отношении подведомственных ей муниципальных бюджетных учреждений муниципального образования </w:t>
      </w:r>
      <w:r w:rsidR="00F0017D">
        <w:rPr>
          <w:rFonts w:ascii="Times New Roman" w:hAnsi="Times New Roman" w:cs="Times New Roman"/>
          <w:sz w:val="28"/>
          <w:szCs w:val="28"/>
        </w:rPr>
        <w:t>Нийского</w:t>
      </w:r>
      <w:r w:rsidR="00F0017D" w:rsidRPr="006B27EA">
        <w:rPr>
          <w:rFonts w:ascii="Times New Roman" w:hAnsi="Times New Roman" w:cs="Times New Roman"/>
          <w:sz w:val="28"/>
          <w:szCs w:val="28"/>
        </w:rPr>
        <w:t xml:space="preserve"> сельско</w:t>
      </w:r>
      <w:r w:rsidR="00F0017D">
        <w:rPr>
          <w:rFonts w:ascii="Times New Roman" w:hAnsi="Times New Roman" w:cs="Times New Roman"/>
          <w:sz w:val="28"/>
          <w:szCs w:val="28"/>
        </w:rPr>
        <w:t>го</w:t>
      </w:r>
      <w:r w:rsidR="00F0017D" w:rsidRPr="006B27EA">
        <w:rPr>
          <w:rFonts w:ascii="Times New Roman" w:hAnsi="Times New Roman" w:cs="Times New Roman"/>
          <w:sz w:val="28"/>
          <w:szCs w:val="28"/>
        </w:rPr>
        <w:t xml:space="preserve"> поселени</w:t>
      </w:r>
      <w:r w:rsidR="00F0017D">
        <w:rPr>
          <w:rFonts w:ascii="Times New Roman" w:hAnsi="Times New Roman" w:cs="Times New Roman"/>
          <w:sz w:val="28"/>
          <w:szCs w:val="28"/>
        </w:rPr>
        <w:t>я</w:t>
      </w:r>
      <w:r w:rsidR="00F0017D" w:rsidRPr="006B27EA">
        <w:rPr>
          <w:rFonts w:ascii="Times New Roman" w:hAnsi="Times New Roman" w:cs="Times New Roman"/>
          <w:sz w:val="28"/>
          <w:szCs w:val="28"/>
        </w:rPr>
        <w:t xml:space="preserve"> </w:t>
      </w:r>
      <w:r w:rsidR="00F0017D">
        <w:rPr>
          <w:rFonts w:ascii="Times New Roman" w:hAnsi="Times New Roman" w:cs="Times New Roman"/>
          <w:sz w:val="28"/>
          <w:szCs w:val="28"/>
        </w:rPr>
        <w:t>Усть-Кутского</w:t>
      </w:r>
      <w:r w:rsidR="00F0017D" w:rsidRPr="006B27EA">
        <w:rPr>
          <w:rFonts w:ascii="Times New Roman" w:hAnsi="Times New Roman" w:cs="Times New Roman"/>
          <w:sz w:val="28"/>
          <w:szCs w:val="28"/>
        </w:rPr>
        <w:t xml:space="preserve"> муниципального района </w:t>
      </w:r>
      <w:r w:rsidR="00F0017D">
        <w:rPr>
          <w:rFonts w:ascii="Times New Roman" w:hAnsi="Times New Roman" w:cs="Times New Roman"/>
          <w:sz w:val="28"/>
          <w:szCs w:val="28"/>
        </w:rPr>
        <w:t>Иркутской</w:t>
      </w:r>
      <w:r w:rsidR="00F0017D" w:rsidRPr="006B27EA">
        <w:rPr>
          <w:rFonts w:ascii="Times New Roman" w:hAnsi="Times New Roman" w:cs="Times New Roman"/>
          <w:sz w:val="28"/>
          <w:szCs w:val="28"/>
        </w:rPr>
        <w:t xml:space="preserve"> области</w:t>
      </w:r>
      <w:r w:rsidR="00F0017D" w:rsidRPr="006B27EA">
        <w:rPr>
          <w:rFonts w:ascii="Times New Roman" w:hAnsi="Times New Roman" w:cs="Times New Roman"/>
          <w:sz w:val="28"/>
          <w:szCs w:val="28"/>
        </w:rPr>
        <w:t xml:space="preserve"> </w:t>
      </w:r>
      <w:r w:rsidRPr="006B27EA">
        <w:rPr>
          <w:rFonts w:ascii="Times New Roman" w:hAnsi="Times New Roman" w:cs="Times New Roman"/>
          <w:sz w:val="28"/>
          <w:szCs w:val="28"/>
        </w:rPr>
        <w:t>(далее - заказчик).</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2"/>
      <w:bookmarkEnd w:id="6"/>
      <w:r w:rsidRPr="006B27EA">
        <w:rPr>
          <w:rFonts w:ascii="Times New Roman" w:hAnsi="Times New Roman" w:cs="Times New Roman"/>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3"/>
      <w:r w:rsidRPr="006B27EA">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8"/>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9" w:name="sub_1032"/>
      <w:r w:rsidRPr="006B27EA">
        <w:rPr>
          <w:rFonts w:ascii="Times New Roman" w:hAnsi="Times New Roman" w:cs="Times New Roman"/>
          <w:sz w:val="28"/>
          <w:szCs w:val="28"/>
        </w:rPr>
        <w:t>б) соблюдения требований к обоснованию закупок и обоснованности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3"/>
      <w:bookmarkEnd w:id="9"/>
      <w:r w:rsidRPr="006B27EA">
        <w:rPr>
          <w:rFonts w:ascii="Times New Roman" w:hAnsi="Times New Roman" w:cs="Times New Roman"/>
          <w:sz w:val="28"/>
          <w:szCs w:val="28"/>
        </w:rPr>
        <w:t>в) соблюдения требований о нормировании в сфере закупок;</w:t>
      </w:r>
    </w:p>
    <w:bookmarkEnd w:id="1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1" w:name="sub_1034"/>
      <w:r w:rsidRPr="006B27EA">
        <w:rPr>
          <w:rFonts w:ascii="Times New Roman" w:hAnsi="Times New Roman" w:cs="Times New Roman"/>
          <w:sz w:val="28"/>
          <w:szCs w:val="28"/>
        </w:rPr>
        <w:t xml:space="preserve">д) соответствия информации об объеме финансового обеспечения, включенной в планы закупок, информации об объеме финансового </w:t>
      </w:r>
      <w:r w:rsidRPr="006B27EA">
        <w:rPr>
          <w:rFonts w:ascii="Times New Roman" w:hAnsi="Times New Roman" w:cs="Times New Roman"/>
          <w:sz w:val="28"/>
          <w:szCs w:val="28"/>
        </w:rPr>
        <w:lastRenderedPageBreak/>
        <w:t>обеспечения для осуществления закупок, утвержденном и доведенном до сведения заказчика;</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2" w:name="sub_1035"/>
      <w:bookmarkEnd w:id="11"/>
      <w:r w:rsidRPr="006B27EA">
        <w:rPr>
          <w:rFonts w:ascii="Times New Roman" w:hAnsi="Times New Roman" w:cs="Times New Roman"/>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12"/>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планах-графиках, - информации, содержащейся в планах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реестре контрактов, заключенных заказчиками - условиям контрактов;</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и) соблюдения требований по определению поставщика (подрядчика, исполнителя);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м) соответствия поставленного товара, выполненной работы (ее результата) или оказанной услуги условиям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4"/>
      <w:r w:rsidRPr="006B27EA">
        <w:rPr>
          <w:rFonts w:ascii="Times New Roman" w:hAnsi="Times New Roman" w:cs="Times New Roman"/>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4" w:name="sub_1005"/>
      <w:bookmarkEnd w:id="13"/>
      <w:r w:rsidRPr="006B27EA">
        <w:rPr>
          <w:rFonts w:ascii="Times New Roman" w:hAnsi="Times New Roman" w:cs="Times New Roman"/>
          <w:sz w:val="28"/>
          <w:szCs w:val="28"/>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6"/>
      <w:bookmarkEnd w:id="14"/>
      <w:r w:rsidRPr="006B27EA">
        <w:rPr>
          <w:rFonts w:ascii="Times New Roman" w:hAnsi="Times New Roman" w:cs="Times New Roman"/>
          <w:sz w:val="28"/>
          <w:szCs w:val="28"/>
        </w:rPr>
        <w:lastRenderedPageBreak/>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Ведомственный контроль носит характер плановых и внеплановых проверок.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07"/>
      <w:r w:rsidRPr="006B27EA">
        <w:rPr>
          <w:rFonts w:ascii="Times New Roman" w:hAnsi="Times New Roman" w:cs="Times New Roman"/>
          <w:sz w:val="28"/>
          <w:szCs w:val="28"/>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17" w:name="sub_1200"/>
      <w:r w:rsidRPr="006B27EA">
        <w:rPr>
          <w:rFonts w:ascii="Times New Roman" w:hAnsi="Times New Roman" w:cs="Times New Roman"/>
          <w:b/>
          <w:bCs/>
          <w:sz w:val="28"/>
          <w:szCs w:val="28"/>
        </w:rPr>
        <w:t>II. Порядок организации и проведения проверок</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8"/>
      <w:bookmarkEnd w:id="17"/>
      <w:r w:rsidRPr="006B27EA">
        <w:rPr>
          <w:rFonts w:ascii="Times New Roman" w:hAnsi="Times New Roman" w:cs="Times New Roman"/>
          <w:sz w:val="28"/>
          <w:szCs w:val="28"/>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9"/>
      <w:bookmarkEnd w:id="18"/>
      <w:r w:rsidRPr="006B27EA">
        <w:rPr>
          <w:rFonts w:ascii="Times New Roman" w:hAnsi="Times New Roman" w:cs="Times New Roman"/>
          <w:sz w:val="28"/>
          <w:szCs w:val="28"/>
        </w:rPr>
        <w:t>9. План проверок составляется согласно форме, приведенной в приложении к настоящему Порядку, и должен содержать:</w:t>
      </w:r>
    </w:p>
    <w:bookmarkEnd w:id="1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наименование, ИНН и адрес местонахождения заказчика, в отношении которого планируется проведение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предмет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форма проведения проверки (выездная,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д) сроки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0"/>
      <w:r w:rsidRPr="006B27EA">
        <w:rPr>
          <w:rFonts w:ascii="Times New Roman" w:hAnsi="Times New Roman" w:cs="Times New Roman"/>
          <w:sz w:val="28"/>
          <w:szCs w:val="28"/>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2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4802C6"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1"/>
      <w:r w:rsidRPr="006B27EA">
        <w:rPr>
          <w:rFonts w:ascii="Times New Roman" w:hAnsi="Times New Roman" w:cs="Times New Roman"/>
          <w:sz w:val="28"/>
          <w:szCs w:val="28"/>
        </w:rPr>
        <w:t>11. Основаниями для проведения внеплановых проверок являются:</w:t>
      </w:r>
      <w:bookmarkEnd w:id="21"/>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xml:space="preserve">- истечение срока выполнения заказчиком ранее выданного плана </w:t>
      </w:r>
      <w:proofErr w:type="gramStart"/>
      <w:r w:rsidRPr="006B27EA">
        <w:rPr>
          <w:rFonts w:ascii="Times New Roman" w:hAnsi="Times New Roman" w:cs="Times New Roman"/>
          <w:sz w:val="28"/>
          <w:szCs w:val="28"/>
        </w:rPr>
        <w:t>устранения выявленных нарушений требований законодательства Российской Федерации</w:t>
      </w:r>
      <w:proofErr w:type="gramEnd"/>
      <w:r w:rsidRPr="006B27EA">
        <w:rPr>
          <w:rFonts w:ascii="Times New Roman" w:hAnsi="Times New Roman" w:cs="Times New Roman"/>
          <w:sz w:val="28"/>
          <w:szCs w:val="28"/>
        </w:rPr>
        <w:t xml:space="preserve">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2"/>
      <w:r w:rsidRPr="006B27EA">
        <w:rPr>
          <w:rFonts w:ascii="Times New Roman" w:hAnsi="Times New Roman" w:cs="Times New Roman"/>
          <w:sz w:val="28"/>
          <w:szCs w:val="28"/>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3"/>
      <w:bookmarkEnd w:id="22"/>
      <w:r w:rsidRPr="006B27EA">
        <w:rPr>
          <w:rFonts w:ascii="Times New Roman" w:hAnsi="Times New Roman" w:cs="Times New Roman"/>
          <w:sz w:val="28"/>
          <w:szCs w:val="28"/>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23"/>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должно содержать следующую информацию:</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наименование заказчика, которому адресовано уведомление;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предмет проверки (проверяемые вопросы), в том числе период времени, за который проверяется деятельность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вид проверки (выездная или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даты начала и окончания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д) перечень должностных лиц, уполномоченных на осуществление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е) запрос о предоставлении документов, информации, материальных средств, необходимых для осуществления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информация о необходимости обеспечения условий для проведения выездной проверки, в том числе о предоставлении помещения для работы, сре</w:t>
      </w:r>
      <w:proofErr w:type="gramStart"/>
      <w:r w:rsidRPr="006B27EA">
        <w:rPr>
          <w:rFonts w:ascii="Times New Roman" w:hAnsi="Times New Roman" w:cs="Times New Roman"/>
          <w:sz w:val="28"/>
          <w:szCs w:val="28"/>
        </w:rPr>
        <w:t>дств св</w:t>
      </w:r>
      <w:proofErr w:type="gramEnd"/>
      <w:r w:rsidRPr="006B27EA">
        <w:rPr>
          <w:rFonts w:ascii="Times New Roman" w:hAnsi="Times New Roman" w:cs="Times New Roman"/>
          <w:sz w:val="28"/>
          <w:szCs w:val="28"/>
        </w:rPr>
        <w:t>язи и иных необходимых средств и оборудования для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4"/>
      <w:r w:rsidRPr="006B27EA">
        <w:rPr>
          <w:rFonts w:ascii="Times New Roman" w:hAnsi="Times New Roman" w:cs="Times New Roman"/>
          <w:sz w:val="28"/>
          <w:szCs w:val="28"/>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4"/>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5"/>
      <w:r w:rsidRPr="006B27EA">
        <w:rPr>
          <w:rFonts w:ascii="Times New Roman" w:hAnsi="Times New Roman" w:cs="Times New Roman"/>
          <w:sz w:val="28"/>
          <w:szCs w:val="28"/>
        </w:rPr>
        <w:t xml:space="preserve">15. При проведении проверки </w:t>
      </w:r>
      <w:proofErr w:type="gramStart"/>
      <w:r w:rsidRPr="006B27EA">
        <w:rPr>
          <w:rFonts w:ascii="Times New Roman" w:hAnsi="Times New Roman" w:cs="Times New Roman"/>
          <w:sz w:val="28"/>
          <w:szCs w:val="28"/>
        </w:rPr>
        <w:t>должностные лица, уполномоченные на осуществление ведомственного контроля предоставляют</w:t>
      </w:r>
      <w:proofErr w:type="gramEnd"/>
      <w:r w:rsidRPr="006B27EA">
        <w:rPr>
          <w:rFonts w:ascii="Times New Roman" w:hAnsi="Times New Roman" w:cs="Times New Roman"/>
          <w:sz w:val="28"/>
          <w:szCs w:val="28"/>
        </w:rPr>
        <w:t xml:space="preserve">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6"/>
      <w:bookmarkEnd w:id="25"/>
      <w:r w:rsidRPr="006B27EA">
        <w:rPr>
          <w:rFonts w:ascii="Times New Roman" w:hAnsi="Times New Roman" w:cs="Times New Roman"/>
          <w:sz w:val="28"/>
          <w:szCs w:val="28"/>
        </w:rPr>
        <w:t>16. При проведении проверки должностные лица, уполномоченные на осуществление ведомственного контроля, имеют право:</w:t>
      </w:r>
    </w:p>
    <w:bookmarkEnd w:id="2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27" w:name="sub_1300"/>
      <w:r w:rsidRPr="006B27EA">
        <w:rPr>
          <w:rFonts w:ascii="Times New Roman" w:hAnsi="Times New Roman" w:cs="Times New Roman"/>
          <w:b/>
          <w:bCs/>
          <w:sz w:val="28"/>
          <w:szCs w:val="28"/>
        </w:rPr>
        <w:t>III. Оформление результатов проверки</w:t>
      </w:r>
    </w:p>
    <w:bookmarkEnd w:id="2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7"/>
      <w:r w:rsidRPr="006B27EA">
        <w:rPr>
          <w:rFonts w:ascii="Times New Roman" w:hAnsi="Times New Roman" w:cs="Times New Roman"/>
          <w:sz w:val="28"/>
          <w:szCs w:val="28"/>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8"/>
      <w:bookmarkEnd w:id="28"/>
      <w:r w:rsidRPr="006B27EA">
        <w:rPr>
          <w:rFonts w:ascii="Times New Roman" w:hAnsi="Times New Roman" w:cs="Times New Roman"/>
          <w:sz w:val="28"/>
          <w:szCs w:val="28"/>
        </w:rPr>
        <w:t>18. В акте проверки указываются:</w:t>
      </w:r>
    </w:p>
    <w:bookmarkEnd w:id="2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дата, время и место составления акта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дата и номер распоряжения органа ведомственного контроля, на основании которого проводилась проверка;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фамилии, имена, отчества и должности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д) наименование, ИНН и адрес местонахождения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е) дата, время, продолжительность и место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и) подпись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19"/>
      <w:r w:rsidRPr="006B27EA">
        <w:rPr>
          <w:rFonts w:ascii="Times New Roman" w:hAnsi="Times New Roman" w:cs="Times New Roman"/>
          <w:sz w:val="28"/>
          <w:szCs w:val="28"/>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0"/>
      <w:bookmarkEnd w:id="30"/>
      <w:r w:rsidRPr="006B27EA">
        <w:rPr>
          <w:rFonts w:ascii="Times New Roman" w:hAnsi="Times New Roman" w:cs="Times New Roman"/>
          <w:sz w:val="28"/>
          <w:szCs w:val="28"/>
        </w:rPr>
        <w:t>20. В случае</w:t>
      </w:r>
      <w:proofErr w:type="gramStart"/>
      <w:r w:rsidRPr="006B27EA">
        <w:rPr>
          <w:rFonts w:ascii="Times New Roman" w:hAnsi="Times New Roman" w:cs="Times New Roman"/>
          <w:sz w:val="28"/>
          <w:szCs w:val="28"/>
        </w:rPr>
        <w:t>,</w:t>
      </w:r>
      <w:proofErr w:type="gramEnd"/>
      <w:r w:rsidRPr="006B27EA">
        <w:rPr>
          <w:rFonts w:ascii="Times New Roman" w:hAnsi="Times New Roman" w:cs="Times New Roman"/>
          <w:sz w:val="28"/>
          <w:szCs w:val="28"/>
        </w:rPr>
        <w:t xml:space="preserve">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31"/>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плане указывается: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сведения об акте проверки, на основании которого выдается предписание, с указанием должностных лиц, осуществлявших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перечень выявленных нарушений и действий, направленных на устранение этих нарушений;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 течение которых в орган ведомственного контроля от заказчика должно поступить подтверждение о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1"/>
      <w:r w:rsidRPr="006B27EA">
        <w:rPr>
          <w:rFonts w:ascii="Times New Roman" w:hAnsi="Times New Roman" w:cs="Times New Roman"/>
          <w:sz w:val="28"/>
          <w:szCs w:val="28"/>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2"/>
      <w:bookmarkEnd w:id="32"/>
      <w:r w:rsidRPr="006B27EA">
        <w:rPr>
          <w:rFonts w:ascii="Times New Roman" w:hAnsi="Times New Roman" w:cs="Times New Roman"/>
          <w:sz w:val="28"/>
          <w:szCs w:val="28"/>
        </w:rPr>
        <w:t xml:space="preserve">22. </w:t>
      </w:r>
      <w:proofErr w:type="gramStart"/>
      <w:r w:rsidRPr="006B27EA">
        <w:rPr>
          <w:rFonts w:ascii="Times New Roman" w:hAnsi="Times New Roman" w:cs="Times New Roman"/>
          <w:sz w:val="28"/>
          <w:szCs w:val="28"/>
        </w:rPr>
        <w:t>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3"/>
      <w:bookmarkEnd w:id="33"/>
      <w:r w:rsidRPr="006B27EA">
        <w:rPr>
          <w:rFonts w:ascii="Times New Roman" w:hAnsi="Times New Roman" w:cs="Times New Roman"/>
          <w:sz w:val="28"/>
          <w:szCs w:val="28"/>
        </w:rPr>
        <w:t xml:space="preserve">23. </w:t>
      </w:r>
      <w:proofErr w:type="gramStart"/>
      <w:r w:rsidRPr="006B27EA">
        <w:rPr>
          <w:rFonts w:ascii="Times New Roman" w:hAnsi="Times New Roman" w:cs="Times New Roman"/>
          <w:sz w:val="28"/>
          <w:szCs w:val="28"/>
        </w:rPr>
        <w:t>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4"/>
      <w:bookmarkEnd w:id="34"/>
      <w:r w:rsidRPr="006B27EA">
        <w:rPr>
          <w:rFonts w:ascii="Times New Roman" w:hAnsi="Times New Roman" w:cs="Times New Roman"/>
          <w:sz w:val="28"/>
          <w:szCs w:val="28"/>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5"/>
      <w:r w:rsidRPr="006B27EA">
        <w:rPr>
          <w:rFonts w:ascii="Times New Roman" w:hAnsi="Times New Roman" w:cs="Times New Roman"/>
          <w:sz w:val="28"/>
          <w:szCs w:val="28"/>
        </w:rPr>
        <w:t>25. Акт проверки размещается на официальном сайте органа ведомственного контроля в сети «Интернет».</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26"/>
      <w:bookmarkEnd w:id="36"/>
      <w:r w:rsidRPr="006B27EA">
        <w:rPr>
          <w:rFonts w:ascii="Times New Roman" w:hAnsi="Times New Roman" w:cs="Times New Roman"/>
          <w:sz w:val="28"/>
          <w:szCs w:val="28"/>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bookmarkStart w:id="38" w:name="sub_1100"/>
    </w:p>
    <w:p w:rsidR="004802C6"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4802C6"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F0017D" w:rsidRDefault="00F0017D"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F0017D" w:rsidRDefault="00F0017D"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F0017D" w:rsidRPr="006B27EA" w:rsidRDefault="00F0017D"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lastRenderedPageBreak/>
        <w:t>Приложение</w:t>
      </w:r>
    </w:p>
    <w:bookmarkEnd w:id="38"/>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к Порядку осуществления</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 xml:space="preserve">ведомственного контроля </w:t>
      </w:r>
      <w:proofErr w:type="gramStart"/>
      <w:r w:rsidRPr="006B27EA">
        <w:rPr>
          <w:rFonts w:ascii="Times New Roman" w:hAnsi="Times New Roman" w:cs="Times New Roman"/>
          <w:b/>
          <w:bCs/>
          <w:sz w:val="28"/>
          <w:szCs w:val="28"/>
        </w:rPr>
        <w:t>в</w:t>
      </w:r>
      <w:proofErr w:type="gramEnd"/>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сфере закупок товаров, работ, услуг</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для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tbl>
      <w:tblPr>
        <w:tblW w:w="1111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
        <w:gridCol w:w="1248"/>
        <w:gridCol w:w="685"/>
        <w:gridCol w:w="395"/>
        <w:gridCol w:w="1621"/>
        <w:gridCol w:w="505"/>
        <w:gridCol w:w="395"/>
        <w:gridCol w:w="236"/>
        <w:gridCol w:w="484"/>
        <w:gridCol w:w="296"/>
        <w:gridCol w:w="280"/>
        <w:gridCol w:w="284"/>
        <w:gridCol w:w="580"/>
        <w:gridCol w:w="413"/>
        <w:gridCol w:w="1039"/>
        <w:gridCol w:w="560"/>
        <w:gridCol w:w="124"/>
        <w:gridCol w:w="119"/>
        <w:gridCol w:w="142"/>
        <w:gridCol w:w="250"/>
        <w:gridCol w:w="944"/>
      </w:tblGrid>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b/>
                <w:bCs/>
                <w:sz w:val="28"/>
                <w:szCs w:val="28"/>
              </w:rPr>
              <w:t>Форма</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Утвержден</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1"/>
          <w:wAfter w:w="944"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780" w:type="dxa"/>
            <w:gridSpan w:val="2"/>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2316" w:type="dxa"/>
            <w:gridSpan w:val="4"/>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20</w:t>
            </w:r>
          </w:p>
        </w:tc>
        <w:tc>
          <w:tcPr>
            <w:tcW w:w="385" w:type="dxa"/>
            <w:gridSpan w:val="3"/>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5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roofErr w:type="gramStart"/>
            <w:r w:rsidRPr="006B27EA">
              <w:rPr>
                <w:rFonts w:ascii="Times New Roman" w:hAnsi="Times New Roman" w:cs="Times New Roman"/>
                <w:sz w:val="28"/>
                <w:szCs w:val="28"/>
              </w:rPr>
              <w:t>г</w:t>
            </w:r>
            <w:proofErr w:type="gramEnd"/>
            <w:r w:rsidRPr="006B27EA">
              <w:rPr>
                <w:rFonts w:ascii="Times New Roman" w:hAnsi="Times New Roman" w:cs="Times New Roman"/>
                <w:sz w:val="28"/>
                <w:szCs w:val="28"/>
              </w:rPr>
              <w:t>.</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4802C6" w:rsidRDefault="004802C6" w:rsidP="006B27EA">
            <w:pPr>
              <w:autoSpaceDE w:val="0"/>
              <w:autoSpaceDN w:val="0"/>
              <w:adjustRightInd w:val="0"/>
              <w:spacing w:after="0" w:line="240" w:lineRule="auto"/>
              <w:jc w:val="right"/>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МП</w:t>
            </w:r>
          </w:p>
        </w:tc>
      </w:tr>
      <w:tr w:rsidR="006B27EA" w:rsidRPr="006B27EA" w:rsidTr="004802C6">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План</w:t>
            </w:r>
          </w:p>
        </w:tc>
      </w:tr>
      <w:tr w:rsidR="006B27EA" w:rsidRPr="006B27EA" w:rsidTr="004802C6">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4802C6">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органа ведомственного контроля)</w:t>
            </w: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hideMark/>
          </w:tcPr>
          <w:p w:rsidR="006B27EA" w:rsidRPr="006B27EA" w:rsidRDefault="006B27EA" w:rsidP="001B1DF8">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r w:rsidR="001B1DF8" w:rsidRPr="006B27EA">
              <w:rPr>
                <w:rFonts w:ascii="Times New Roman" w:hAnsi="Times New Roman" w:cs="Times New Roman"/>
                <w:b/>
                <w:bCs/>
                <w:sz w:val="28"/>
                <w:szCs w:val="28"/>
              </w:rPr>
              <w:t xml:space="preserve"> </w:t>
            </w:r>
            <w:r w:rsidR="001B1DF8" w:rsidRPr="006B27EA">
              <w:rPr>
                <w:rFonts w:ascii="Times New Roman" w:hAnsi="Times New Roman" w:cs="Times New Roman"/>
                <w:b/>
                <w:bCs/>
                <w:sz w:val="28"/>
                <w:szCs w:val="28"/>
              </w:rPr>
              <w:t>нужд на 20</w:t>
            </w:r>
            <w:r w:rsidR="001B1DF8">
              <w:rPr>
                <w:rFonts w:ascii="Times New Roman" w:hAnsi="Times New Roman" w:cs="Times New Roman"/>
                <w:b/>
                <w:bCs/>
                <w:sz w:val="28"/>
                <w:szCs w:val="28"/>
              </w:rPr>
              <w:t>___</w:t>
            </w:r>
            <w:r w:rsidR="001B1DF8">
              <w:rPr>
                <w:rFonts w:ascii="Times New Roman" w:hAnsi="Times New Roman" w:cs="Times New Roman"/>
                <w:b/>
                <w:bCs/>
                <w:sz w:val="28"/>
                <w:szCs w:val="28"/>
              </w:rPr>
              <w:t>г.</w:t>
            </w:r>
          </w:p>
        </w:tc>
      </w:tr>
      <w:tr w:rsidR="006B27EA" w:rsidRPr="006B27EA" w:rsidTr="004802C6">
        <w:trPr>
          <w:gridAfter w:val="3"/>
          <w:wAfter w:w="1336" w:type="dxa"/>
        </w:trPr>
        <w:tc>
          <w:tcPr>
            <w:tcW w:w="4971" w:type="dxa"/>
            <w:gridSpan w:val="6"/>
            <w:tcBorders>
              <w:top w:val="nil"/>
              <w:left w:val="nil"/>
              <w:bottom w:val="nil"/>
              <w:right w:val="nil"/>
            </w:tcBorders>
            <w:hideMark/>
          </w:tcPr>
          <w:p w:rsidR="006B27EA" w:rsidRPr="006B27EA" w:rsidRDefault="006B27EA" w:rsidP="001B1DF8">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b/>
                <w:bCs/>
                <w:sz w:val="28"/>
                <w:szCs w:val="28"/>
              </w:rPr>
              <w:t xml:space="preserve">                                                                        </w:t>
            </w:r>
          </w:p>
        </w:tc>
        <w:tc>
          <w:tcPr>
            <w:tcW w:w="1975"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2835" w:type="dxa"/>
            <w:gridSpan w:val="6"/>
            <w:tcBorders>
              <w:top w:val="nil"/>
              <w:left w:val="nil"/>
              <w:bottom w:val="nil"/>
              <w:right w:val="nil"/>
            </w:tcBorders>
            <w:hideMark/>
          </w:tcPr>
          <w:p w:rsidR="006B27EA" w:rsidRPr="006B27EA" w:rsidRDefault="006B27EA" w:rsidP="006B27EA">
            <w:pPr>
              <w:autoSpaceDE w:val="0"/>
              <w:autoSpaceDN w:val="0"/>
              <w:adjustRightInd w:val="0"/>
              <w:spacing w:after="0" w:line="240" w:lineRule="auto"/>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w:t>
            </w:r>
          </w:p>
        </w:tc>
        <w:tc>
          <w:tcPr>
            <w:tcW w:w="1248"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Адрес местонахождения заказчика</w:t>
            </w:r>
          </w:p>
        </w:tc>
        <w:tc>
          <w:tcPr>
            <w:tcW w:w="1620" w:type="dxa"/>
            <w:gridSpan w:val="4"/>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Предмет проверки</w:t>
            </w:r>
          </w:p>
        </w:tc>
        <w:tc>
          <w:tcPr>
            <w:tcW w:w="1853" w:type="dxa"/>
            <w:gridSpan w:val="5"/>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Сроки поведения проверки</w:t>
            </w:r>
          </w:p>
        </w:tc>
      </w:tr>
      <w:tr w:rsidR="006B27EA" w:rsidRPr="006B27EA" w:rsidTr="004802C6">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1.</w:t>
            </w:r>
          </w:p>
        </w:tc>
        <w:tc>
          <w:tcPr>
            <w:tcW w:w="1248"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0" w:type="dxa"/>
            <w:gridSpan w:val="4"/>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853" w:type="dxa"/>
            <w:gridSpan w:val="5"/>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723" w:type="dxa"/>
            <w:gridSpan w:val="3"/>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bl>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4"/>
          <w:szCs w:val="24"/>
        </w:rPr>
      </w:pPr>
    </w:p>
    <w:p w:rsidR="006B27EA" w:rsidRPr="006B27EA" w:rsidRDefault="006B27EA" w:rsidP="006B27EA">
      <w:pPr>
        <w:spacing w:after="0" w:line="240" w:lineRule="auto"/>
        <w:rPr>
          <w:rFonts w:ascii="Times New Roman" w:hAnsi="Times New Roman" w:cs="Times New Roman"/>
        </w:rPr>
      </w:pPr>
    </w:p>
    <w:p w:rsidR="00957AF1" w:rsidRPr="006B27EA" w:rsidRDefault="00957AF1" w:rsidP="006B27EA">
      <w:pPr>
        <w:spacing w:after="0" w:line="240" w:lineRule="auto"/>
        <w:rPr>
          <w:rFonts w:ascii="Times New Roman" w:hAnsi="Times New Roman" w:cs="Times New Roman"/>
        </w:rPr>
      </w:pPr>
    </w:p>
    <w:sectPr w:rsidR="00957AF1" w:rsidRPr="006B27EA" w:rsidSect="004802C6">
      <w:footerReference w:type="default" r:id="rId8"/>
      <w:pgSz w:w="11906" w:h="16838"/>
      <w:pgMar w:top="1134" w:right="850" w:bottom="851" w:left="1701" w:header="708" w:footer="4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9" w:rsidRDefault="00215BA9" w:rsidP="004802C6">
      <w:pPr>
        <w:spacing w:after="0" w:line="240" w:lineRule="auto"/>
      </w:pPr>
      <w:r>
        <w:separator/>
      </w:r>
    </w:p>
  </w:endnote>
  <w:endnote w:type="continuationSeparator" w:id="0">
    <w:p w:rsidR="00215BA9" w:rsidRDefault="00215BA9" w:rsidP="0048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143"/>
      <w:docPartObj>
        <w:docPartGallery w:val="Page Numbers (Bottom of Page)"/>
        <w:docPartUnique/>
      </w:docPartObj>
    </w:sdtPr>
    <w:sdtEndPr/>
    <w:sdtContent>
      <w:p w:rsidR="004802C6" w:rsidRDefault="00841921">
        <w:pPr>
          <w:pStyle w:val="a5"/>
          <w:jc w:val="center"/>
        </w:pPr>
        <w:r>
          <w:fldChar w:fldCharType="begin"/>
        </w:r>
        <w:r>
          <w:instrText xml:space="preserve"> PAGE   \* MERGEFORMAT </w:instrText>
        </w:r>
        <w:r>
          <w:fldChar w:fldCharType="separate"/>
        </w:r>
        <w:r w:rsidR="001C69C8">
          <w:rPr>
            <w:noProof/>
          </w:rPr>
          <w:t>8</w:t>
        </w:r>
        <w:r>
          <w:rPr>
            <w:noProof/>
          </w:rPr>
          <w:fldChar w:fldCharType="end"/>
        </w:r>
      </w:p>
    </w:sdtContent>
  </w:sdt>
  <w:p w:rsidR="004802C6" w:rsidRDefault="004802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9" w:rsidRDefault="00215BA9" w:rsidP="004802C6">
      <w:pPr>
        <w:spacing w:after="0" w:line="240" w:lineRule="auto"/>
      </w:pPr>
      <w:r>
        <w:separator/>
      </w:r>
    </w:p>
  </w:footnote>
  <w:footnote w:type="continuationSeparator" w:id="0">
    <w:p w:rsidR="00215BA9" w:rsidRDefault="00215BA9" w:rsidP="0048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EA"/>
    <w:rsid w:val="0009560B"/>
    <w:rsid w:val="00164445"/>
    <w:rsid w:val="001826AD"/>
    <w:rsid w:val="001B1DF8"/>
    <w:rsid w:val="001C69C8"/>
    <w:rsid w:val="00215BA9"/>
    <w:rsid w:val="003928AC"/>
    <w:rsid w:val="004802C6"/>
    <w:rsid w:val="005C07EE"/>
    <w:rsid w:val="006B27EA"/>
    <w:rsid w:val="00702AF1"/>
    <w:rsid w:val="007134C3"/>
    <w:rsid w:val="00841921"/>
    <w:rsid w:val="00893C82"/>
    <w:rsid w:val="00957AF1"/>
    <w:rsid w:val="00DE0F47"/>
    <w:rsid w:val="00EB3F83"/>
    <w:rsid w:val="00F0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6B27E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B27EA"/>
    <w:rPr>
      <w:rFonts w:ascii="Arial" w:eastAsia="Times New Roman" w:hAnsi="Arial" w:cs="Arial"/>
      <w:b/>
      <w:bCs/>
      <w:sz w:val="26"/>
      <w:szCs w:val="26"/>
    </w:rPr>
  </w:style>
  <w:style w:type="paragraph" w:customStyle="1" w:styleId="ConsPlusNormal">
    <w:name w:val="ConsPlusNormal"/>
    <w:uiPriority w:val="99"/>
    <w:rsid w:val="006B27EA"/>
    <w:pPr>
      <w:suppressAutoHyphens/>
      <w:spacing w:after="0" w:line="100" w:lineRule="atLeast"/>
    </w:pPr>
    <w:rPr>
      <w:rFonts w:ascii="Calibri" w:eastAsia="Times New Roman" w:hAnsi="Calibri" w:cs="Calibri"/>
      <w:kern w:val="2"/>
      <w:lang w:eastAsia="ar-SA"/>
    </w:rPr>
  </w:style>
  <w:style w:type="paragraph" w:styleId="a3">
    <w:name w:val="header"/>
    <w:basedOn w:val="a"/>
    <w:link w:val="a4"/>
    <w:uiPriority w:val="99"/>
    <w:semiHidden/>
    <w:unhideWhenUsed/>
    <w:rsid w:val="00480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2C6"/>
  </w:style>
  <w:style w:type="paragraph" w:styleId="a5">
    <w:name w:val="footer"/>
    <w:basedOn w:val="a"/>
    <w:link w:val="a6"/>
    <w:uiPriority w:val="99"/>
    <w:unhideWhenUsed/>
    <w:rsid w:val="00480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C6"/>
  </w:style>
  <w:style w:type="paragraph" w:styleId="a7">
    <w:name w:val="Balloon Text"/>
    <w:basedOn w:val="a"/>
    <w:link w:val="a8"/>
    <w:uiPriority w:val="99"/>
    <w:semiHidden/>
    <w:unhideWhenUsed/>
    <w:rsid w:val="00480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2C6"/>
    <w:rPr>
      <w:rFonts w:ascii="Tahoma" w:hAnsi="Tahoma" w:cs="Tahoma"/>
      <w:sz w:val="16"/>
      <w:szCs w:val="16"/>
    </w:rPr>
  </w:style>
  <w:style w:type="paragraph" w:styleId="a9">
    <w:name w:val="No Spacing"/>
    <w:uiPriority w:val="1"/>
    <w:qFormat/>
    <w:rsid w:val="00F001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semiHidden/>
    <w:unhideWhenUsed/>
    <w:qFormat/>
    <w:rsid w:val="006B27E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B27EA"/>
    <w:rPr>
      <w:rFonts w:ascii="Arial" w:eastAsia="Times New Roman" w:hAnsi="Arial" w:cs="Arial"/>
      <w:b/>
      <w:bCs/>
      <w:sz w:val="26"/>
      <w:szCs w:val="26"/>
    </w:rPr>
  </w:style>
  <w:style w:type="paragraph" w:customStyle="1" w:styleId="ConsPlusNormal">
    <w:name w:val="ConsPlusNormal"/>
    <w:uiPriority w:val="99"/>
    <w:rsid w:val="006B27EA"/>
    <w:pPr>
      <w:suppressAutoHyphens/>
      <w:spacing w:after="0" w:line="100" w:lineRule="atLeast"/>
    </w:pPr>
    <w:rPr>
      <w:rFonts w:ascii="Calibri" w:eastAsia="Times New Roman" w:hAnsi="Calibri" w:cs="Calibri"/>
      <w:kern w:val="2"/>
      <w:lang w:eastAsia="ar-SA"/>
    </w:rPr>
  </w:style>
  <w:style w:type="paragraph" w:styleId="a3">
    <w:name w:val="header"/>
    <w:basedOn w:val="a"/>
    <w:link w:val="a4"/>
    <w:uiPriority w:val="99"/>
    <w:semiHidden/>
    <w:unhideWhenUsed/>
    <w:rsid w:val="00480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2C6"/>
  </w:style>
  <w:style w:type="paragraph" w:styleId="a5">
    <w:name w:val="footer"/>
    <w:basedOn w:val="a"/>
    <w:link w:val="a6"/>
    <w:uiPriority w:val="99"/>
    <w:unhideWhenUsed/>
    <w:rsid w:val="00480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C6"/>
  </w:style>
  <w:style w:type="paragraph" w:styleId="a7">
    <w:name w:val="Balloon Text"/>
    <w:basedOn w:val="a"/>
    <w:link w:val="a8"/>
    <w:uiPriority w:val="99"/>
    <w:semiHidden/>
    <w:unhideWhenUsed/>
    <w:rsid w:val="00480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2C6"/>
    <w:rPr>
      <w:rFonts w:ascii="Tahoma" w:hAnsi="Tahoma" w:cs="Tahoma"/>
      <w:sz w:val="16"/>
      <w:szCs w:val="16"/>
    </w:rPr>
  </w:style>
  <w:style w:type="paragraph" w:styleId="a9">
    <w:name w:val="No Spacing"/>
    <w:uiPriority w:val="1"/>
    <w:qFormat/>
    <w:rsid w:val="00F00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леново</cp:lastModifiedBy>
  <cp:revision>6</cp:revision>
  <cp:lastPrinted>2017-02-17T11:03:00Z</cp:lastPrinted>
  <dcterms:created xsi:type="dcterms:W3CDTF">2017-06-22T06:49:00Z</dcterms:created>
  <dcterms:modified xsi:type="dcterms:W3CDTF">2017-06-22T07:03:00Z</dcterms:modified>
</cp:coreProperties>
</file>