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66" w:rsidRDefault="002E0766" w:rsidP="00C6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C61689" w:rsidRPr="00E137E9" w:rsidRDefault="002E0766" w:rsidP="00C6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3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ИРКУТСКАЯ ОБЛАСТЬ </w:t>
      </w:r>
    </w:p>
    <w:p w:rsidR="00C61689" w:rsidRPr="00E137E9" w:rsidRDefault="002E0766" w:rsidP="00C6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3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УСТЬ-КУТСКИЙ РАЙОН</w:t>
      </w:r>
    </w:p>
    <w:p w:rsidR="00C61689" w:rsidRPr="00E137E9" w:rsidRDefault="00C61689" w:rsidP="00C6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1689" w:rsidRPr="00E137E9" w:rsidRDefault="002E0766" w:rsidP="00C6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3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C61689" w:rsidRDefault="002E0766" w:rsidP="00C6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3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НИЙСКОГО СЕЛЬСКОГО ПОСЕЛЕНИЯ </w:t>
      </w:r>
    </w:p>
    <w:p w:rsidR="002E0766" w:rsidRPr="00E137E9" w:rsidRDefault="002E0766" w:rsidP="00C6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1689" w:rsidRDefault="002E0766" w:rsidP="00C61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61689" w:rsidRDefault="00C61689" w:rsidP="00C616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689" w:rsidRDefault="00C61689" w:rsidP="00C616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1689" w:rsidRPr="00EB205C" w:rsidRDefault="00C61689" w:rsidP="00C61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B20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 w:rsidR="002E076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459</w:t>
      </w:r>
    </w:p>
    <w:p w:rsidR="00C61689" w:rsidRDefault="002E0766" w:rsidP="00C616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«2</w:t>
      </w:r>
      <w:r w:rsidR="009568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</w:t>
      </w:r>
      <w:r w:rsidR="00C61689" w:rsidRPr="00EB20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сентября 2022</w:t>
      </w:r>
      <w:r w:rsidR="00C61689" w:rsidRPr="00EB205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</w:t>
      </w:r>
    </w:p>
    <w:p w:rsidR="00C61689" w:rsidRDefault="00C61689" w:rsidP="00C61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1689" w:rsidRDefault="00C61689" w:rsidP="00C61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1689" w:rsidRDefault="00C61689" w:rsidP="00C616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структуры Думы </w:t>
      </w:r>
    </w:p>
    <w:p w:rsidR="00C61689" w:rsidRPr="00EB205C" w:rsidRDefault="00C61689" w:rsidP="00C6168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Нийского сельского поселения</w:t>
      </w:r>
    </w:p>
    <w:p w:rsidR="00C61689" w:rsidRDefault="00C61689" w:rsidP="00C616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1689" w:rsidRDefault="00C61689" w:rsidP="00C61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1689" w:rsidRDefault="00C61689" w:rsidP="00C61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1689" w:rsidRDefault="00C61689" w:rsidP="00C61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на основании статьи 4</w:t>
      </w:r>
      <w:r w:rsidR="00E137E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Устава Нийского </w:t>
      </w:r>
      <w:r w:rsidR="002E0766">
        <w:rPr>
          <w:rFonts w:ascii="Times New Roman" w:hAnsi="Times New Roman" w:cs="Times New Roman"/>
          <w:sz w:val="24"/>
          <w:szCs w:val="24"/>
        </w:rPr>
        <w:t>сельского поселения Усть-Кутского муниципального района Иркутской области</w:t>
      </w:r>
      <w:r>
        <w:rPr>
          <w:rFonts w:ascii="Times New Roman" w:hAnsi="Times New Roman" w:cs="Times New Roman"/>
          <w:sz w:val="24"/>
          <w:szCs w:val="24"/>
        </w:rPr>
        <w:t>, Дума Нийского сельского поселения,</w:t>
      </w:r>
    </w:p>
    <w:p w:rsidR="00C61689" w:rsidRDefault="00C61689" w:rsidP="00C61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689" w:rsidRDefault="00C61689" w:rsidP="00C61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689" w:rsidRDefault="00C61689" w:rsidP="00C6168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C61689" w:rsidRDefault="00C61689" w:rsidP="00C61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689" w:rsidRDefault="00C61689" w:rsidP="00C61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689" w:rsidRDefault="00C61689" w:rsidP="00C616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структуру Думы Нийского сельского поселения (приложение № 1)</w:t>
      </w:r>
      <w:r w:rsidR="009568E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2E56E1" w:rsidRPr="002E2B6D" w:rsidRDefault="002E56E1" w:rsidP="002E56E1">
      <w:pPr>
        <w:pStyle w:val="a5"/>
        <w:numPr>
          <w:ilvl w:val="0"/>
          <w:numId w:val="1"/>
        </w:numPr>
        <w:jc w:val="both"/>
        <w:rPr>
          <w:b/>
          <w:szCs w:val="24"/>
        </w:rPr>
      </w:pPr>
      <w:r>
        <w:rPr>
          <w:szCs w:val="24"/>
        </w:rPr>
        <w:t>Настоящее решение разместить на официальном сайте администрации Нийского сельского поселения в сети «Интернет».</w:t>
      </w:r>
    </w:p>
    <w:p w:rsidR="00C61689" w:rsidRDefault="00C61689" w:rsidP="00C61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1689" w:rsidRDefault="00C61689" w:rsidP="00C61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1689" w:rsidRDefault="00C61689" w:rsidP="00C61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1689" w:rsidRDefault="00C61689" w:rsidP="00C61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1689" w:rsidRDefault="00C61689" w:rsidP="00C616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1689" w:rsidRDefault="00C61689" w:rsidP="00C61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C61689" w:rsidRDefault="00C61689" w:rsidP="00C61689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Нийского сельского поселения                                                                 </w:t>
      </w:r>
      <w:r w:rsidR="002E0766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Е.В.Дудник</w:t>
      </w:r>
    </w:p>
    <w:p w:rsidR="00982855" w:rsidRDefault="00982855"/>
    <w:p w:rsidR="00C47BDF" w:rsidRDefault="00C47BDF"/>
    <w:p w:rsidR="00C47BDF" w:rsidRDefault="00C47BDF"/>
    <w:p w:rsidR="00C47BDF" w:rsidRDefault="00C47BDF">
      <w:pPr>
        <w:sectPr w:rsidR="00C47BDF" w:rsidSect="00982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7BDF" w:rsidRDefault="00C47BDF" w:rsidP="00C47B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488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к решению Думы </w:t>
      </w:r>
    </w:p>
    <w:p w:rsidR="00C47BDF" w:rsidRDefault="00C47BDF" w:rsidP="00C47B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Нийского сельского поселения </w:t>
      </w:r>
    </w:p>
    <w:p w:rsidR="00C47BDF" w:rsidRDefault="002E0766" w:rsidP="00C47B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459 от 22 сентября 2022</w:t>
      </w:r>
      <w:r w:rsidR="00C47B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7BDF" w:rsidRDefault="00C47BDF" w:rsidP="00C47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5"/>
      </w:tblGrid>
      <w:tr w:rsidR="00C47BDF" w:rsidTr="002E6F6E">
        <w:trPr>
          <w:trHeight w:val="1545"/>
        </w:trPr>
        <w:tc>
          <w:tcPr>
            <w:tcW w:w="5025" w:type="dxa"/>
          </w:tcPr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BDF" w:rsidRPr="007C4883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ДУМА </w:t>
            </w:r>
          </w:p>
          <w:p w:rsidR="00C47BDF" w:rsidRPr="007C4883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НИЙСКОГО СЕЛЬСКОГО </w:t>
            </w: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883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</w:tc>
      </w:tr>
    </w:tbl>
    <w:p w:rsidR="00C47BDF" w:rsidRDefault="00C47BDF" w:rsidP="00C47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0"/>
      </w:tblGrid>
      <w:tr w:rsidR="00C47BDF" w:rsidTr="002E6F6E">
        <w:trPr>
          <w:trHeight w:val="1156"/>
        </w:trPr>
        <w:tc>
          <w:tcPr>
            <w:tcW w:w="4950" w:type="dxa"/>
          </w:tcPr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ДУМЫ</w:t>
            </w:r>
          </w:p>
          <w:p w:rsidR="00C47BDF" w:rsidRPr="007C4883" w:rsidRDefault="00DF69BA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52.6pt;margin-top:1.35pt;width:45pt;height:.75pt;flip:y;z-index:251660288" o:connectortype="straight"/>
              </w:pict>
            </w:r>
            <w:r w:rsidR="002E0766">
              <w:rPr>
                <w:rFonts w:ascii="Times New Roman" w:hAnsi="Times New Roman" w:cs="Times New Roman"/>
                <w:b/>
                <w:sz w:val="24"/>
                <w:szCs w:val="24"/>
              </w:rPr>
              <w:t>Дудник Евгения Викторовна</w:t>
            </w:r>
          </w:p>
        </w:tc>
      </w:tr>
    </w:tbl>
    <w:tbl>
      <w:tblPr>
        <w:tblpPr w:leftFromText="180" w:rightFromText="180" w:vertAnchor="text" w:horzAnchor="page" w:tblpX="11548" w:tblpY="-1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C47BDF" w:rsidTr="002E6F6E">
        <w:trPr>
          <w:trHeight w:val="1123"/>
        </w:trPr>
        <w:tc>
          <w:tcPr>
            <w:tcW w:w="3652" w:type="dxa"/>
          </w:tcPr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 ДУМЫ</w:t>
            </w:r>
          </w:p>
          <w:p w:rsidR="00C47BDF" w:rsidRPr="007C4883" w:rsidRDefault="002E076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Безответных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Викторовна</w:t>
            </w:r>
          </w:p>
        </w:tc>
      </w:tr>
    </w:tbl>
    <w:p w:rsidR="00C47BDF" w:rsidRDefault="00C47BDF" w:rsidP="00C47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640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0"/>
      </w:tblGrid>
      <w:tr w:rsidR="00C47BDF" w:rsidTr="002E0766">
        <w:trPr>
          <w:trHeight w:val="3390"/>
        </w:trPr>
        <w:tc>
          <w:tcPr>
            <w:tcW w:w="2090" w:type="dxa"/>
          </w:tcPr>
          <w:p w:rsidR="00C47BDF" w:rsidRPr="00CF6B6B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96BF6" w:rsidRDefault="00C47BDF" w:rsidP="00596BF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F85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 по  социальным вопросам:</w:t>
            </w: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Председатель:</w:t>
            </w:r>
          </w:p>
          <w:p w:rsidR="00C47BDF" w:rsidRDefault="002E076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Кичий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Л.Г.</w:t>
            </w: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Члены:</w:t>
            </w:r>
          </w:p>
          <w:p w:rsidR="00C47BDF" w:rsidRDefault="002E076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  <w:p w:rsidR="00C47BDF" w:rsidRDefault="002E076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Гогошидзе Л.В.</w:t>
            </w:r>
          </w:p>
          <w:p w:rsidR="00C47BDF" w:rsidRDefault="002E0766" w:rsidP="002E07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Малых Е.В.</w:t>
            </w:r>
          </w:p>
          <w:p w:rsidR="002E0766" w:rsidRDefault="002E0766" w:rsidP="002E07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Патароча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И.П.</w:t>
            </w:r>
          </w:p>
          <w:p w:rsidR="002E0766" w:rsidRDefault="002E0766" w:rsidP="002E07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BDF" w:rsidRPr="00B37F85" w:rsidRDefault="00C47BDF" w:rsidP="002E6F6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218" w:tblpY="1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5"/>
      </w:tblGrid>
      <w:tr w:rsidR="00C47BDF" w:rsidTr="002E6F6E">
        <w:trPr>
          <w:trHeight w:val="3075"/>
        </w:trPr>
        <w:tc>
          <w:tcPr>
            <w:tcW w:w="2075" w:type="dxa"/>
          </w:tcPr>
          <w:p w:rsidR="00C47BDF" w:rsidRPr="00CF6B6B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 по регламенту, депутатской этике, связям с общественными объединениями и СМИ</w:t>
            </w: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Председатель:</w:t>
            </w:r>
          </w:p>
          <w:p w:rsidR="00C47BDF" w:rsidRDefault="002E076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</w:t>
            </w:r>
          </w:p>
          <w:p w:rsidR="002E0766" w:rsidRDefault="002E076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Члены:</w:t>
            </w:r>
          </w:p>
          <w:p w:rsidR="00C47BDF" w:rsidRDefault="002E076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Борщевских И.И.</w:t>
            </w:r>
          </w:p>
          <w:p w:rsidR="00C47BDF" w:rsidRDefault="002E076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В.А.</w:t>
            </w:r>
          </w:p>
          <w:p w:rsidR="00C47BDF" w:rsidRPr="00CF6B6B" w:rsidRDefault="00596BF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Хомич Е</w:t>
            </w:r>
            <w:r w:rsidR="002E0766">
              <w:rPr>
                <w:rFonts w:ascii="Times New Roman" w:hAnsi="Times New Roman" w:cs="Times New Roman"/>
                <w:b/>
                <w:sz w:val="20"/>
                <w:szCs w:val="20"/>
              </w:rPr>
              <w:t>.Н.</w:t>
            </w:r>
          </w:p>
        </w:tc>
      </w:tr>
    </w:tbl>
    <w:tbl>
      <w:tblPr>
        <w:tblpPr w:leftFromText="180" w:rightFromText="180" w:vertAnchor="text" w:horzAnchor="page" w:tblpX="7768" w:tblpY="1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</w:tblGrid>
      <w:tr w:rsidR="00C47BDF" w:rsidTr="002E0766">
        <w:trPr>
          <w:trHeight w:val="3396"/>
        </w:trPr>
        <w:tc>
          <w:tcPr>
            <w:tcW w:w="1985" w:type="dxa"/>
          </w:tcPr>
          <w:p w:rsidR="00C47BDF" w:rsidRPr="00CF6B6B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 по ЖКХ, транспорту, связи, промышленности и собственности</w:t>
            </w: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Председатель:</w:t>
            </w:r>
          </w:p>
          <w:p w:rsidR="00C47BDF" w:rsidRDefault="002E076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Хомич Е.Н.</w:t>
            </w: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Члены:</w:t>
            </w:r>
          </w:p>
          <w:p w:rsidR="00C47BDF" w:rsidRDefault="00C47BDF" w:rsidP="002E076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Безответных О.В.</w:t>
            </w:r>
          </w:p>
          <w:p w:rsidR="00C47BDF" w:rsidRDefault="002E076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Бухтиярова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  <w:p w:rsidR="002E0766" w:rsidRDefault="002E076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Кичий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Л.Г.</w:t>
            </w:r>
          </w:p>
          <w:p w:rsidR="002E0766" w:rsidRDefault="002E076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Патароча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И.П.</w:t>
            </w:r>
          </w:p>
          <w:p w:rsidR="00C47BDF" w:rsidRPr="00CF6B6B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0268" w:tblpY="1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C47BDF" w:rsidTr="002E6F6E">
        <w:trPr>
          <w:trHeight w:val="3116"/>
        </w:trPr>
        <w:tc>
          <w:tcPr>
            <w:tcW w:w="1951" w:type="dxa"/>
          </w:tcPr>
          <w:p w:rsidR="00C47BDF" w:rsidRPr="00CF6B6B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B6B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 по бюджету, ценообразованию и налогам</w:t>
            </w: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Председатель:</w:t>
            </w:r>
          </w:p>
          <w:p w:rsidR="00C47BDF" w:rsidRDefault="002E076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Гогошидзе Л.В.</w:t>
            </w: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Члены:</w:t>
            </w:r>
          </w:p>
          <w:p w:rsidR="00C47BDF" w:rsidRDefault="002E076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Буркин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</w:t>
            </w:r>
          </w:p>
          <w:p w:rsidR="00C47BDF" w:rsidRDefault="002E076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Малых Е.В.</w:t>
            </w:r>
          </w:p>
          <w:p w:rsidR="00C47BDF" w:rsidRDefault="002E076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Михайлова В.А.</w:t>
            </w:r>
          </w:p>
          <w:p w:rsidR="00596BF6" w:rsidRDefault="00596BF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6BF6" w:rsidRDefault="00596BF6" w:rsidP="002E6F6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BDF" w:rsidRDefault="00C47BDF" w:rsidP="002E6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BDF" w:rsidRPr="007C4883" w:rsidRDefault="00DF69BA" w:rsidP="00C47BD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364.05pt;margin-top:1.9pt;width:.75pt;height:61.5pt;z-index:2516633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426.3pt;margin-top:1.9pt;width:62.25pt;height:49.5pt;z-index:25166438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240.3pt;margin-top:1.9pt;width:.75pt;height:66.75pt;flip:x;z-index:251662336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145.05pt;margin-top:1.9pt;width:57pt;height:61.5pt;flip:x;z-index:251661312;mso-position-horizontal-relative:text;mso-position-vertical-relative:text" o:connectortype="straight"/>
        </w:pict>
      </w:r>
      <w:r w:rsidR="00C47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BDF" w:rsidRDefault="00C47BDF"/>
    <w:sectPr w:rsidR="00C47BDF" w:rsidSect="00CF6B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11E"/>
    <w:multiLevelType w:val="hybridMultilevel"/>
    <w:tmpl w:val="56E4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8269A"/>
    <w:multiLevelType w:val="hybridMultilevel"/>
    <w:tmpl w:val="7236EFFE"/>
    <w:lvl w:ilvl="0" w:tplc="A73C3B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689"/>
    <w:rsid w:val="002E0766"/>
    <w:rsid w:val="002E56E1"/>
    <w:rsid w:val="00491830"/>
    <w:rsid w:val="00596BF6"/>
    <w:rsid w:val="005A1670"/>
    <w:rsid w:val="009568E2"/>
    <w:rsid w:val="00982855"/>
    <w:rsid w:val="00AF2EEF"/>
    <w:rsid w:val="00B92B9A"/>
    <w:rsid w:val="00C23C50"/>
    <w:rsid w:val="00C47BDF"/>
    <w:rsid w:val="00C61689"/>
    <w:rsid w:val="00CD607C"/>
    <w:rsid w:val="00DF69BA"/>
    <w:rsid w:val="00E137E9"/>
    <w:rsid w:val="00EA1EDC"/>
    <w:rsid w:val="00EE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8"/>
        <o:r id="V:Rule9" type="connector" idref="#_x0000_s1029"/>
        <o:r id="V:Rule10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6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1689"/>
    <w:pPr>
      <w:ind w:left="720"/>
      <w:contextualSpacing/>
    </w:pPr>
  </w:style>
  <w:style w:type="paragraph" w:customStyle="1" w:styleId="ConsPlusNormal">
    <w:name w:val="ConsPlusNormal"/>
    <w:rsid w:val="00C616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qFormat/>
    <w:rsid w:val="002E5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2E56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IBM_457</cp:lastModifiedBy>
  <cp:revision>10</cp:revision>
  <cp:lastPrinted>2022-09-29T03:46:00Z</cp:lastPrinted>
  <dcterms:created xsi:type="dcterms:W3CDTF">2017-04-12T02:11:00Z</dcterms:created>
  <dcterms:modified xsi:type="dcterms:W3CDTF">2022-09-29T03:48:00Z</dcterms:modified>
</cp:coreProperties>
</file>