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F45704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10425F4F" w14:textId="77777777" w:rsidR="00FB0193" w:rsidRPr="00F45704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Pr="00F45704" w:rsidRDefault="00FB0193" w:rsidP="00FB01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F45704" w:rsidRDefault="00FB0193" w:rsidP="00FB01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F45704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 w:rsidRPr="00F45704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 w:rsidRPr="00F45704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 w:rsidRPr="00F45704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 w:rsidRPr="00F45704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11449C04" w:rsidR="004519B9" w:rsidRPr="00F45704" w:rsidRDefault="000C21DD" w:rsidP="00DF4D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</w:t>
            </w:r>
            <w:r w:rsidRPr="00F4570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октября</w:t>
            </w:r>
            <w:r w:rsidRPr="00F4570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A54BA8" w:rsidRPr="00F4570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2023</w:t>
            </w:r>
            <w:r w:rsidR="00FB0193" w:rsidRPr="00F4570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F45704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 w:rsidRPr="00F4570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F45704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F45704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F45704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3D4A8F0F" w:rsidR="00045AF4" w:rsidRDefault="00F4570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E44F39">
        <w:rPr>
          <w:rFonts w:ascii="Times New Roman" w:hAnsi="Times New Roman" w:cs="Times New Roman"/>
          <w:b/>
          <w:i/>
          <w:sz w:val="24"/>
          <w:szCs w:val="24"/>
        </w:rPr>
        <w:t>Иркутск</w:t>
      </w:r>
    </w:p>
    <w:p w14:paraId="12EDE455" w14:textId="4B5D3EF6" w:rsidR="00DF4D74" w:rsidRPr="000C21DD" w:rsidRDefault="00DF4D7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D2736D" w14:textId="77777777" w:rsidR="000C21DD" w:rsidRDefault="000C21DD" w:rsidP="000C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 России предлагает оформить подписку со скидкой до </w:t>
      </w:r>
      <w:r w:rsidRPr="000C21D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C2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</w:p>
    <w:p w14:paraId="3AF60588" w14:textId="77777777" w:rsidR="000C21DD" w:rsidRPr="000C21DD" w:rsidRDefault="000C21DD" w:rsidP="000C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C1FBB2" w14:textId="26E1BA60" w:rsidR="000C21DD" w:rsidRPr="000C21DD" w:rsidRDefault="000C21DD" w:rsidP="000C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 по 12 октября подписаться на периодические издания на сайте и в отделениях Почты России можно со скидкой до 30%. Вместе с издательскими домами компания снизит стоимость подписки на более чем 2300 газет и журналов. Среди них – детские издания, периодика о здоровье, хобби, путешествиях.</w:t>
      </w:r>
    </w:p>
    <w:p w14:paraId="595BE6C5" w14:textId="77777777" w:rsidR="000C21DD" w:rsidRPr="000C21DD" w:rsidRDefault="000C21DD" w:rsidP="000C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предложением можно во всех почтовых отделениях, на сайте, в мобильном приложении Почты России, а также у почтальонов, которые оформляют подписку при помощи мобильных почтово-кассовых терминалов. У клиентов, которые выписывают периодику онлайн, есть возможность выбрать нужное издание по названию или подписному индексу, теме, алфавиту, интересам, а оформление займет всего несколько минут. </w:t>
      </w:r>
    </w:p>
    <w:p w14:paraId="30416C29" w14:textId="34194208" w:rsidR="00F45704" w:rsidRPr="000C21DD" w:rsidRDefault="000C21DD" w:rsidP="000C21DD">
      <w:pPr>
        <w:spacing w:before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 Почты также могут оформить благотворительную подписку на журналы и газеты детям из школ-интернатов и детских домов, ветеранам, пожилым соседям, инвалидам из домов престарелых или любому нуждающемуся. Для этого в почтовых отделениях или на страницах акции «Дерево добра» podpiska.pochta.ru/derevo-dobra/region необходимо выбрать регион и социальное учреждение, в адрес которого будет оформлена подписка.</w:t>
      </w:r>
    </w:p>
    <w:p w14:paraId="1897D774" w14:textId="48BA593F" w:rsidR="002D3F99" w:rsidRPr="00F45704" w:rsidRDefault="002D3F99" w:rsidP="004F10E3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704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3AB7E674" w14:textId="3CE53D0A" w:rsidR="004F10E3" w:rsidRPr="00F45704" w:rsidRDefault="00362291" w:rsidP="004F10E3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5704">
        <w:rPr>
          <w:rFonts w:ascii="Times New Roman" w:hAnsi="Times New Roman" w:cs="Times New Roman"/>
          <w:b/>
          <w:i/>
          <w:sz w:val="24"/>
          <w:szCs w:val="24"/>
        </w:rPr>
        <w:t>АО «Почта России»</w:t>
      </w:r>
      <w:r w:rsidR="004F10E3" w:rsidRPr="00F45704">
        <w:rPr>
          <w:rFonts w:ascii="Times New Roman" w:hAnsi="Times New Roman" w:cs="Times New Roman"/>
          <w:bCs/>
          <w:i/>
          <w:sz w:val="24"/>
          <w:szCs w:val="24"/>
        </w:rPr>
        <w:t xml:space="preserve"> 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</w:t>
      </w:r>
      <w:r w:rsidR="00FD1727">
        <w:rPr>
          <w:rFonts w:ascii="Times New Roman" w:hAnsi="Times New Roman" w:cs="Times New Roman"/>
          <w:bCs/>
          <w:i/>
          <w:sz w:val="24"/>
          <w:szCs w:val="24"/>
        </w:rPr>
        <w:t xml:space="preserve"> и удаленных </w:t>
      </w:r>
      <w:r w:rsidR="004F10E3" w:rsidRPr="00F45704">
        <w:rPr>
          <w:rFonts w:ascii="Times New Roman" w:hAnsi="Times New Roman" w:cs="Times New Roman"/>
          <w:bCs/>
          <w:i/>
          <w:sz w:val="24"/>
          <w:szCs w:val="24"/>
        </w:rPr>
        <w:t>населенных пунктах. Среднемесячная протяженность логистических маршрутов компании составляет 54 млн километров.</w:t>
      </w:r>
    </w:p>
    <w:p w14:paraId="3C10C689" w14:textId="090F6F77" w:rsidR="004F10E3" w:rsidRPr="00F45704" w:rsidRDefault="004F10E3" w:rsidP="004F10E3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5704">
        <w:rPr>
          <w:rFonts w:ascii="Times New Roman" w:hAnsi="Times New Roman" w:cs="Times New Roman"/>
          <w:bCs/>
          <w:i/>
          <w:sz w:val="24"/>
          <w:szCs w:val="24"/>
        </w:rPr>
        <w:t xml:space="preserve">Почта России - один из самых крупных работодателей страны. Численность почтовых работников составляет 280 тыс. человек. </w:t>
      </w:r>
    </w:p>
    <w:p w14:paraId="1BBC623A" w14:textId="3033E84C" w:rsidR="00362291" w:rsidRPr="00F45704" w:rsidRDefault="004F10E3" w:rsidP="004F10E3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5704">
        <w:rPr>
          <w:rFonts w:ascii="Times New Roman" w:hAnsi="Times New Roman" w:cs="Times New Roman"/>
          <w:bCs/>
          <w:i/>
          <w:sz w:val="24"/>
          <w:szCs w:val="24"/>
        </w:rPr>
        <w:t>Ежегодно Почта России принимает около 1,3 млрд бумажных писем и счетов</w:t>
      </w:r>
      <w:r w:rsidR="00FD172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F45704">
        <w:rPr>
          <w:rFonts w:ascii="Times New Roman" w:hAnsi="Times New Roman" w:cs="Times New Roman"/>
          <w:bCs/>
          <w:i/>
          <w:sz w:val="24"/>
          <w:szCs w:val="24"/>
        </w:rPr>
        <w:t xml:space="preserve"> обрабатывает около 115 млн посылок. Компания помогает переводить юридически значимую переписку в цифровой формат — в 2022 г. Почта доставила 238 млн электронных заказных писем. </w:t>
      </w:r>
      <w:r w:rsidR="00A54BA8" w:rsidRPr="00F45704">
        <w:rPr>
          <w:rFonts w:ascii="Times New Roman" w:hAnsi="Times New Roman" w:cs="Times New Roman"/>
          <w:bCs/>
          <w:i/>
          <w:sz w:val="24"/>
          <w:szCs w:val="24"/>
        </w:rPr>
        <w:t>Почта России</w:t>
      </w:r>
      <w:r w:rsidRPr="00F45704">
        <w:rPr>
          <w:rFonts w:ascii="Times New Roman" w:hAnsi="Times New Roman" w:cs="Times New Roman"/>
          <w:bCs/>
          <w:i/>
          <w:sz w:val="24"/>
          <w:szCs w:val="24"/>
        </w:rPr>
        <w:t xml:space="preserve"> обслуживает около 20 млн подписчиков в России, которым доставляется более 400 млн экземпляров печатных изданий в год. Ежегодный объем транзакций, которые проходят через Почту России, составляет около 2,6 триллиона рублей (пенсии, платежи и переводы).</w:t>
      </w:r>
    </w:p>
    <w:p w14:paraId="16B6FBFF" w14:textId="77777777" w:rsidR="00857599" w:rsidRPr="00F45704" w:rsidRDefault="00857599" w:rsidP="004F10E3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</w:p>
    <w:p w14:paraId="3ABDD136" w14:textId="77777777" w:rsidR="00E44F39" w:rsidRDefault="00E44F39" w:rsidP="00E44F3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Пресс-служба УФПС Иркутской области </w:t>
      </w:r>
    </w:p>
    <w:p w14:paraId="1F0FE487" w14:textId="77777777" w:rsidR="00E44F39" w:rsidRDefault="00E44F39" w:rsidP="00E44F3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АО «Почта России»</w:t>
      </w:r>
    </w:p>
    <w:p w14:paraId="3FBED5B3" w14:textId="77777777" w:rsidR="00E44F39" w:rsidRDefault="00E44F39" w:rsidP="00E44F39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Лебедева Ольга </w:t>
      </w:r>
    </w:p>
    <w:p w14:paraId="171918E2" w14:textId="77777777" w:rsidR="00E44F39" w:rsidRDefault="00E44F39" w:rsidP="00E44F39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+7-950-06-04-067</w:t>
      </w:r>
    </w:p>
    <w:p w14:paraId="38DC5C4F" w14:textId="77777777" w:rsidR="00E44F39" w:rsidRDefault="00E44F39" w:rsidP="00E44F39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Lebedeva</w:t>
      </w:r>
      <w:r w:rsidRPr="00097FC3">
        <w:rPr>
          <w:rFonts w:ascii="Times New Roman" w:hAnsi="Times New Roman" w:cs="Times New Roman"/>
          <w:bCs/>
          <w:sz w:val="20"/>
          <w:szCs w:val="20"/>
        </w:rPr>
        <w:t>.</w:t>
      </w:r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Olga</w:t>
      </w:r>
      <w:r w:rsidRPr="00097FC3">
        <w:rPr>
          <w:rFonts w:ascii="Times New Roman" w:hAnsi="Times New Roman" w:cs="Times New Roman"/>
          <w:bCs/>
          <w:sz w:val="20"/>
          <w:szCs w:val="20"/>
        </w:rPr>
        <w:t>.</w:t>
      </w:r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Pr="00097FC3">
        <w:rPr>
          <w:rFonts w:ascii="Times New Roman" w:hAnsi="Times New Roman" w:cs="Times New Roman"/>
          <w:bCs/>
          <w:sz w:val="20"/>
          <w:szCs w:val="20"/>
        </w:rPr>
        <w:t>@</w:t>
      </w:r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russianpost</w:t>
      </w:r>
      <w:r w:rsidRPr="00097FC3">
        <w:rPr>
          <w:rFonts w:ascii="Times New Roman" w:hAnsi="Times New Roman" w:cs="Times New Roman"/>
          <w:bCs/>
          <w:sz w:val="20"/>
          <w:szCs w:val="20"/>
        </w:rPr>
        <w:t>.</w:t>
      </w:r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bookmarkStart w:id="0" w:name="_GoBack"/>
      <w:bookmarkEnd w:id="0"/>
    </w:p>
    <w:sectPr w:rsidR="00E44F39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1EC0" w14:textId="77777777" w:rsidR="00025601" w:rsidRDefault="00025601" w:rsidP="00C86E0C">
      <w:pPr>
        <w:spacing w:after="0" w:line="240" w:lineRule="auto"/>
      </w:pPr>
      <w:r>
        <w:separator/>
      </w:r>
    </w:p>
  </w:endnote>
  <w:endnote w:type="continuationSeparator" w:id="0">
    <w:p w14:paraId="56DC41EB" w14:textId="77777777" w:rsidR="00025601" w:rsidRDefault="0002560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9C90" w14:textId="77777777" w:rsidR="00025601" w:rsidRDefault="00025601" w:rsidP="00C86E0C">
      <w:pPr>
        <w:spacing w:after="0" w:line="240" w:lineRule="auto"/>
      </w:pPr>
      <w:r>
        <w:separator/>
      </w:r>
    </w:p>
  </w:footnote>
  <w:footnote w:type="continuationSeparator" w:id="0">
    <w:p w14:paraId="5E3C3DEC" w14:textId="77777777" w:rsidR="00025601" w:rsidRDefault="0002560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✅" style="width:13.5pt;height:13.5pt;visibility:visible;mso-wrap-style:square" o:bullet="t">
        <v:imagedata r:id="rId1" o:title="✅"/>
      </v:shape>
    </w:pict>
  </w:numPicBullet>
  <w:numPicBullet w:numPicBulletId="1">
    <w:pict>
      <v:shape id="_x0000_i1033" type="#_x0000_t75" alt="🔹" style="width:13.5pt;height:13.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214677"/>
    <w:multiLevelType w:val="hybridMultilevel"/>
    <w:tmpl w:val="F0B60560"/>
    <w:lvl w:ilvl="0" w:tplc="A0B4C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64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82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A3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E4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28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1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C5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2318"/>
    <w:rsid w:val="000235C8"/>
    <w:rsid w:val="00025601"/>
    <w:rsid w:val="000257F4"/>
    <w:rsid w:val="000261DD"/>
    <w:rsid w:val="000305BE"/>
    <w:rsid w:val="00031784"/>
    <w:rsid w:val="00032D22"/>
    <w:rsid w:val="00034964"/>
    <w:rsid w:val="00034B78"/>
    <w:rsid w:val="000365D6"/>
    <w:rsid w:val="00041177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557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2E40"/>
    <w:rsid w:val="000B3832"/>
    <w:rsid w:val="000B6565"/>
    <w:rsid w:val="000C19D9"/>
    <w:rsid w:val="000C21DD"/>
    <w:rsid w:val="000C26DC"/>
    <w:rsid w:val="000C3768"/>
    <w:rsid w:val="000C4C08"/>
    <w:rsid w:val="000C5D1A"/>
    <w:rsid w:val="000D280D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E7FA8"/>
    <w:rsid w:val="000F26E8"/>
    <w:rsid w:val="000F29F8"/>
    <w:rsid w:val="000F489A"/>
    <w:rsid w:val="000F4991"/>
    <w:rsid w:val="000F4A38"/>
    <w:rsid w:val="000F6BBC"/>
    <w:rsid w:val="000F711C"/>
    <w:rsid w:val="00100E40"/>
    <w:rsid w:val="00101E22"/>
    <w:rsid w:val="00106C6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6EF5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6702C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4CA1"/>
    <w:rsid w:val="001A61FD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1F5DEB"/>
    <w:rsid w:val="001F60CF"/>
    <w:rsid w:val="00203057"/>
    <w:rsid w:val="0020318B"/>
    <w:rsid w:val="002035AF"/>
    <w:rsid w:val="00203AD0"/>
    <w:rsid w:val="00203BE7"/>
    <w:rsid w:val="00203D85"/>
    <w:rsid w:val="00206FA3"/>
    <w:rsid w:val="002075F8"/>
    <w:rsid w:val="00207F72"/>
    <w:rsid w:val="00212241"/>
    <w:rsid w:val="00220732"/>
    <w:rsid w:val="00220A79"/>
    <w:rsid w:val="00220D00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67480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659E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3F99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486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51D"/>
    <w:rsid w:val="003D0FE0"/>
    <w:rsid w:val="003D4D6E"/>
    <w:rsid w:val="003D7A46"/>
    <w:rsid w:val="003E0B6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0836"/>
    <w:rsid w:val="004218F5"/>
    <w:rsid w:val="00422064"/>
    <w:rsid w:val="004236A2"/>
    <w:rsid w:val="004275DA"/>
    <w:rsid w:val="00431BD9"/>
    <w:rsid w:val="00433D53"/>
    <w:rsid w:val="00434BBA"/>
    <w:rsid w:val="00434E16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10E3"/>
    <w:rsid w:val="004F3B23"/>
    <w:rsid w:val="004F44E7"/>
    <w:rsid w:val="004F56FF"/>
    <w:rsid w:val="004F6286"/>
    <w:rsid w:val="0050027A"/>
    <w:rsid w:val="005019EB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5A67"/>
    <w:rsid w:val="00521267"/>
    <w:rsid w:val="005215BE"/>
    <w:rsid w:val="00524713"/>
    <w:rsid w:val="0052590F"/>
    <w:rsid w:val="00526DF2"/>
    <w:rsid w:val="005274E5"/>
    <w:rsid w:val="005341AC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5A77"/>
    <w:rsid w:val="00567302"/>
    <w:rsid w:val="005703F7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18D6"/>
    <w:rsid w:val="00592259"/>
    <w:rsid w:val="005929F8"/>
    <w:rsid w:val="0059301B"/>
    <w:rsid w:val="0059402A"/>
    <w:rsid w:val="00595271"/>
    <w:rsid w:val="00595F2A"/>
    <w:rsid w:val="00597AFB"/>
    <w:rsid w:val="005A21EE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3D3C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5F63DA"/>
    <w:rsid w:val="005F76E4"/>
    <w:rsid w:val="0060102B"/>
    <w:rsid w:val="0060259B"/>
    <w:rsid w:val="00603FCB"/>
    <w:rsid w:val="00604A5D"/>
    <w:rsid w:val="006051FE"/>
    <w:rsid w:val="00605C86"/>
    <w:rsid w:val="00606BDD"/>
    <w:rsid w:val="006116CF"/>
    <w:rsid w:val="006211FE"/>
    <w:rsid w:val="006223DD"/>
    <w:rsid w:val="00623D32"/>
    <w:rsid w:val="00624116"/>
    <w:rsid w:val="006265F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C1E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4AF1"/>
    <w:rsid w:val="00686C5E"/>
    <w:rsid w:val="00691040"/>
    <w:rsid w:val="00691644"/>
    <w:rsid w:val="00692801"/>
    <w:rsid w:val="0069395F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384C"/>
    <w:rsid w:val="00724952"/>
    <w:rsid w:val="00724D2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4412"/>
    <w:rsid w:val="007459C5"/>
    <w:rsid w:val="00752929"/>
    <w:rsid w:val="00762ABF"/>
    <w:rsid w:val="007644A7"/>
    <w:rsid w:val="00764988"/>
    <w:rsid w:val="0077045C"/>
    <w:rsid w:val="00771270"/>
    <w:rsid w:val="00771788"/>
    <w:rsid w:val="00771F64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2E6C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94E"/>
    <w:rsid w:val="00842FAF"/>
    <w:rsid w:val="0084484A"/>
    <w:rsid w:val="00845563"/>
    <w:rsid w:val="008458B8"/>
    <w:rsid w:val="008465C6"/>
    <w:rsid w:val="00853522"/>
    <w:rsid w:val="008568F0"/>
    <w:rsid w:val="00856A8E"/>
    <w:rsid w:val="00857599"/>
    <w:rsid w:val="00857D3D"/>
    <w:rsid w:val="00860554"/>
    <w:rsid w:val="00860F7E"/>
    <w:rsid w:val="00862A9A"/>
    <w:rsid w:val="008633C2"/>
    <w:rsid w:val="00863CB8"/>
    <w:rsid w:val="0086771B"/>
    <w:rsid w:val="00871DE5"/>
    <w:rsid w:val="0087250D"/>
    <w:rsid w:val="008739DC"/>
    <w:rsid w:val="008758EF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40A"/>
    <w:rsid w:val="008A39A7"/>
    <w:rsid w:val="008A3F84"/>
    <w:rsid w:val="008B07C5"/>
    <w:rsid w:val="008B1426"/>
    <w:rsid w:val="008B1F40"/>
    <w:rsid w:val="008B254C"/>
    <w:rsid w:val="008B261B"/>
    <w:rsid w:val="008B294D"/>
    <w:rsid w:val="008B2FD7"/>
    <w:rsid w:val="008B364C"/>
    <w:rsid w:val="008B46EA"/>
    <w:rsid w:val="008B4726"/>
    <w:rsid w:val="008B55B5"/>
    <w:rsid w:val="008B6143"/>
    <w:rsid w:val="008B620E"/>
    <w:rsid w:val="008B7AFB"/>
    <w:rsid w:val="008B7C41"/>
    <w:rsid w:val="008C13B4"/>
    <w:rsid w:val="008C228F"/>
    <w:rsid w:val="008C2654"/>
    <w:rsid w:val="008C4D94"/>
    <w:rsid w:val="008C5D70"/>
    <w:rsid w:val="008D054A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2583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127C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B7578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2373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4C8"/>
    <w:rsid w:val="00A04E97"/>
    <w:rsid w:val="00A07A95"/>
    <w:rsid w:val="00A12A23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4BA8"/>
    <w:rsid w:val="00A5645A"/>
    <w:rsid w:val="00A56CAA"/>
    <w:rsid w:val="00A60C99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525C"/>
    <w:rsid w:val="00AF76BB"/>
    <w:rsid w:val="00AF7957"/>
    <w:rsid w:val="00B0512D"/>
    <w:rsid w:val="00B054C9"/>
    <w:rsid w:val="00B13823"/>
    <w:rsid w:val="00B14642"/>
    <w:rsid w:val="00B173A0"/>
    <w:rsid w:val="00B21526"/>
    <w:rsid w:val="00B24666"/>
    <w:rsid w:val="00B24CF7"/>
    <w:rsid w:val="00B24D58"/>
    <w:rsid w:val="00B271EA"/>
    <w:rsid w:val="00B348F7"/>
    <w:rsid w:val="00B35459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3D82"/>
    <w:rsid w:val="00B64AD8"/>
    <w:rsid w:val="00B64FA1"/>
    <w:rsid w:val="00B65F4B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1E57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0DF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761"/>
    <w:rsid w:val="00CD423E"/>
    <w:rsid w:val="00CD4BBF"/>
    <w:rsid w:val="00CD7171"/>
    <w:rsid w:val="00CD7D91"/>
    <w:rsid w:val="00CE0723"/>
    <w:rsid w:val="00CE07B3"/>
    <w:rsid w:val="00CE0E44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2979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6ADB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13D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21F"/>
    <w:rsid w:val="00DF2BC3"/>
    <w:rsid w:val="00DF4D74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4F39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2582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21C"/>
    <w:rsid w:val="00E83BA4"/>
    <w:rsid w:val="00E86837"/>
    <w:rsid w:val="00E93690"/>
    <w:rsid w:val="00E960A3"/>
    <w:rsid w:val="00E9721D"/>
    <w:rsid w:val="00E97419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0EE4"/>
    <w:rsid w:val="00EC270D"/>
    <w:rsid w:val="00EC5606"/>
    <w:rsid w:val="00EC6954"/>
    <w:rsid w:val="00EC7169"/>
    <w:rsid w:val="00ED1A79"/>
    <w:rsid w:val="00ED3FDD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EF624C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2EA7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45704"/>
    <w:rsid w:val="00F51079"/>
    <w:rsid w:val="00F52FAE"/>
    <w:rsid w:val="00F54043"/>
    <w:rsid w:val="00F555FB"/>
    <w:rsid w:val="00F55B2D"/>
    <w:rsid w:val="00F5696C"/>
    <w:rsid w:val="00F56E56"/>
    <w:rsid w:val="00F571CE"/>
    <w:rsid w:val="00F57C6B"/>
    <w:rsid w:val="00F57D20"/>
    <w:rsid w:val="00F60091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16C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1727"/>
    <w:rsid w:val="00FD2012"/>
    <w:rsid w:val="00FD2D60"/>
    <w:rsid w:val="00FD3D1C"/>
    <w:rsid w:val="00FD5AB4"/>
    <w:rsid w:val="00FD7E69"/>
    <w:rsid w:val="00FE2649"/>
    <w:rsid w:val="00FE61A2"/>
    <w:rsid w:val="00FE7F46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paragraph" w:styleId="afd">
    <w:name w:val="List Paragraph"/>
    <w:basedOn w:val="a"/>
    <w:uiPriority w:val="34"/>
    <w:qFormat/>
    <w:rsid w:val="00136EF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8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064">
          <w:marLeft w:val="547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365">
          <w:marLeft w:val="547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FDD72-537F-4C59-8D4D-6799EA7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2487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2</cp:revision>
  <cp:lastPrinted>2023-08-28T12:37:00Z</cp:lastPrinted>
  <dcterms:created xsi:type="dcterms:W3CDTF">2023-10-02T03:17:00Z</dcterms:created>
  <dcterms:modified xsi:type="dcterms:W3CDTF">2023-10-02T03:17:00Z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