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66"/>
        <w:gridCol w:w="2489"/>
      </w:tblGrid>
      <w:tr w:rsidR="00B83F24" w:rsidTr="0065325E">
        <w:trPr>
          <w:trHeight w:val="1719"/>
        </w:trPr>
        <w:tc>
          <w:tcPr>
            <w:tcW w:w="6866" w:type="dxa"/>
            <w:shd w:val="clear" w:color="auto" w:fill="auto"/>
          </w:tcPr>
          <w:p w:rsidR="00B83F24" w:rsidRPr="00106BD1" w:rsidRDefault="00B83F24" w:rsidP="007B4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  <w:lang w:val="en-US"/>
              </w:rPr>
            </w:pPr>
          </w:p>
          <w:p w:rsidR="00B83F24" w:rsidRDefault="00B83F24" w:rsidP="007B4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:rsidR="00B83F24" w:rsidRDefault="00B83F24" w:rsidP="007B4F7E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lang w:eastAsia="ru-RU"/>
              </w:rPr>
            </w:pPr>
          </w:p>
          <w:p w:rsidR="00B83F24" w:rsidRDefault="00B83F24" w:rsidP="007B4F7E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lang w:eastAsia="ru-RU"/>
              </w:rPr>
            </w:pPr>
            <w:r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lang w:eastAsia="ru-RU"/>
              </w:rPr>
              <w:t xml:space="preserve">ПРЕСС-РЕЛИЗ                                                                            </w:t>
            </w:r>
          </w:p>
          <w:p w:rsidR="00B83F24" w:rsidRDefault="00C5451E" w:rsidP="00BF28C3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lang w:eastAsia="ru-RU"/>
              </w:rPr>
            </w:pP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lang w:eastAsia="ru-RU"/>
              </w:rPr>
              <w:t>07</w:t>
            </w:r>
            <w:r w:rsidR="00B077B3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lang w:eastAsia="ru-RU"/>
              </w:rPr>
              <w:t xml:space="preserve"> ноября</w:t>
            </w:r>
            <w:r w:rsidR="00B83F24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lang w:eastAsia="ru-RU"/>
              </w:rPr>
              <w:t xml:space="preserve"> 2022 </w:t>
            </w:r>
            <w:r w:rsidR="00B83F24">
              <w:rPr>
                <w:rFonts w:ascii="Arial" w:eastAsia="Arial Unicode MS" w:hAnsi="Arial" w:cs="Arial Unicode MS"/>
                <w:noProof/>
                <w:color w:val="0000E6"/>
                <w:sz w:val="24"/>
                <w:szCs w:val="24"/>
                <w:u w:color="0B308C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D967F4" wp14:editId="2A75CB1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251460</wp:posOffset>
                      </wp:positionV>
                      <wp:extent cx="4506595" cy="0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E6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C6C9F4" id="Прямая соединительная линия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9.8pt" to="354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cV//AEAAJoDAAAOAAAAZHJzL2Uyb0RvYy54bWysU82O0zAQviPxDpbvNGm1rSBquocuC4cF&#10;Ku3yAK7jNBaOx7LdJr0BZ6Q+Aq+wB5BWWuAZkjdi7P7Awg2Rg+WZ+ebzzDeT6XlbK7IR1knQOR0O&#10;UkqE5lBIvcrp25vLJ08pcZ7pginQIqdb4ej57PGjaWMyMYIKVCEsQRLtssbktPLeZEnieCVq5gZg&#10;hMZgCbZmHk27SgrLGmSvVTJK00nSgC2MBS6cQ+/FPkhnkb8sBfdvytIJT1ROsTYfTxvPZTiT2ZRl&#10;K8tMJfmhDPYPVdRManz0RHXBPCNrK/+iqiW34KD0Aw51AmUpuYg9YDfD9I9uritmROwFxXHmJJP7&#10;f7T89WZhiSxwdpRoVuOIus/9+37Xfetu+x3pP3Q/uq/dl+6u+97d9R/xft9/wnsIdvcH944Mg5KN&#10;cRkSzvXCBi14q6/NFfB3jmiYV0yvROzoZmvwmZiRPEgJhjNYz7J5BQVi2NpDlLUtbU1KJc3LkBjI&#10;UTrSxjluT3MUrSccnWfjdDJ+NqaEH2MJywJFSDTW+RcCahIuOVVSB4lZxjZXzmMTCD1CglvDpVQq&#10;ronSpMnpaHyWpjHDgZJFiAacs6vlXFmyYWHT8Hs+CZIg2wOYhbUu9n6lQ56IS3p4+ijAXsolFNuF&#10;DeDgxwWIdIdlDRv2ux1Rv36p2U8AAAD//wMAUEsDBBQABgAIAAAAIQBIKRKU2wAAAAcBAAAPAAAA&#10;ZHJzL2Rvd25yZXYueG1sTI5fS8MwFMXfhX2HcAe+bencmFttOkQQHAjqHPh619w1oc1NabKt+/ZG&#10;fNDH84dzfsVmcK04Ux+sZwWzaQaCuPLacq1g//k8WYEIEVlj65kUXCnAphzdFJhrf+EPOu9iLdII&#10;hxwVmBi7XMpQGXIYpr4jTtnR9w5jkn0tdY+XNO5aeZdlS+nQcnow2NGToarZnZwCqxtTa00v9m3x&#10;/tVssbu+0lap2/Hw+AAi0hD/yvCDn9ChTEwHf2IdRKtgMk9FBfP1EkSK77P1AsTh15BlIf/zl98A&#10;AAD//wMAUEsBAi0AFAAGAAgAAAAhALaDOJL+AAAA4QEAABMAAAAAAAAAAAAAAAAAAAAAAFtDb250&#10;ZW50X1R5cGVzXS54bWxQSwECLQAUAAYACAAAACEAOP0h/9YAAACUAQAACwAAAAAAAAAAAAAAAAAv&#10;AQAAX3JlbHMvLnJlbHNQSwECLQAUAAYACAAAACEAKL3Ff/wBAACaAwAADgAAAAAAAAAAAAAAAAAu&#10;AgAAZHJzL2Uyb0RvYy54bWxQSwECLQAUAAYACAAAACEASCkSlNsAAAAHAQAADwAAAAAAAAAAAAAA&#10;AABWBAAAZHJzL2Rvd25yZXYueG1sUEsFBgAAAAAEAAQA8wAAAF4FAAAAAA==&#10;" strokecolor="#0000e6" strokeweight="2pt"/>
                  </w:pict>
                </mc:Fallback>
              </mc:AlternateContent>
            </w:r>
            <w:r w:rsidR="00B83F24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lang w:eastAsia="ru-RU"/>
              </w:rPr>
              <w:t xml:space="preserve"> </w:t>
            </w:r>
          </w:p>
        </w:tc>
        <w:tc>
          <w:tcPr>
            <w:tcW w:w="2489" w:type="dxa"/>
            <w:shd w:val="clear" w:color="auto" w:fill="auto"/>
          </w:tcPr>
          <w:p w:rsidR="00B83F24" w:rsidRDefault="00B83F24" w:rsidP="007B4F7E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0918D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918DD"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  <w:lang w:eastAsia="ru-RU"/>
              </w:rPr>
              <w:drawing>
                <wp:inline distT="0" distB="0" distL="0" distR="0" wp14:anchorId="03FC1356" wp14:editId="787E7AA5">
                  <wp:extent cx="9017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3F24" w:rsidRDefault="00B83F24" w:rsidP="007B4F7E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0918DD"/>
                <w:sz w:val="24"/>
                <w:szCs w:val="24"/>
              </w:rPr>
            </w:pPr>
          </w:p>
        </w:tc>
      </w:tr>
    </w:tbl>
    <w:p w:rsidR="0065325E" w:rsidRPr="00C5451E" w:rsidRDefault="0065325E" w:rsidP="0065325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5451E">
        <w:rPr>
          <w:rFonts w:ascii="Times New Roman" w:hAnsi="Times New Roman" w:cs="Times New Roman"/>
          <w:b/>
          <w:sz w:val="32"/>
          <w:szCs w:val="32"/>
        </w:rPr>
        <w:t>Магистральный сортирово</w:t>
      </w:r>
      <w:r w:rsidR="00B077B3" w:rsidRPr="00C5451E">
        <w:rPr>
          <w:rFonts w:ascii="Times New Roman" w:hAnsi="Times New Roman" w:cs="Times New Roman"/>
          <w:b/>
          <w:sz w:val="32"/>
          <w:szCs w:val="32"/>
        </w:rPr>
        <w:t>чный центр Почты России в Иркутске обработал 30</w:t>
      </w:r>
      <w:r w:rsidRPr="00C5451E">
        <w:rPr>
          <w:rFonts w:ascii="Times New Roman" w:hAnsi="Times New Roman" w:cs="Times New Roman"/>
          <w:b/>
          <w:sz w:val="32"/>
          <w:szCs w:val="32"/>
        </w:rPr>
        <w:t xml:space="preserve"> млн отправлений с начала года</w:t>
      </w:r>
    </w:p>
    <w:p w:rsidR="0065325E" w:rsidRPr="00C5451E" w:rsidRDefault="00D31A2F" w:rsidP="0065325E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C5451E">
        <w:rPr>
          <w:rFonts w:ascii="Times New Roman" w:hAnsi="Times New Roman" w:cs="Times New Roman"/>
          <w:b/>
          <w:sz w:val="24"/>
          <w:szCs w:val="28"/>
        </w:rPr>
        <w:t>Более 113 000</w:t>
      </w:r>
      <w:r w:rsidR="0065325E" w:rsidRPr="00C5451E">
        <w:rPr>
          <w:rFonts w:ascii="Times New Roman" w:hAnsi="Times New Roman" w:cs="Times New Roman"/>
          <w:b/>
          <w:sz w:val="24"/>
          <w:szCs w:val="28"/>
        </w:rPr>
        <w:t xml:space="preserve"> отправлений в день </w:t>
      </w:r>
      <w:r w:rsidRPr="00C5451E">
        <w:rPr>
          <w:rFonts w:ascii="Times New Roman" w:hAnsi="Times New Roman" w:cs="Times New Roman"/>
          <w:b/>
          <w:sz w:val="24"/>
          <w:szCs w:val="28"/>
        </w:rPr>
        <w:t>обрабатывают сотрудники Иркутского</w:t>
      </w:r>
      <w:r w:rsidR="0065325E" w:rsidRPr="00C5451E">
        <w:rPr>
          <w:rFonts w:ascii="Times New Roman" w:hAnsi="Times New Roman" w:cs="Times New Roman"/>
          <w:b/>
          <w:sz w:val="24"/>
          <w:szCs w:val="28"/>
        </w:rPr>
        <w:t xml:space="preserve"> магистрального сортировочного центра (МСЦ) Почты России</w:t>
      </w:r>
      <w:r w:rsidR="005A2540" w:rsidRPr="00C5451E">
        <w:rPr>
          <w:rFonts w:ascii="Times New Roman" w:hAnsi="Times New Roman" w:cs="Times New Roman"/>
          <w:b/>
          <w:sz w:val="24"/>
          <w:szCs w:val="28"/>
        </w:rPr>
        <w:t>.</w:t>
      </w:r>
      <w:r w:rsidR="0065325E" w:rsidRPr="00C5451E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65325E" w:rsidRPr="00C5451E" w:rsidRDefault="0065325E" w:rsidP="0065325E">
      <w:pPr>
        <w:jc w:val="both"/>
        <w:rPr>
          <w:rFonts w:ascii="Times New Roman" w:hAnsi="Times New Roman" w:cs="Times New Roman"/>
          <w:sz w:val="24"/>
        </w:rPr>
      </w:pPr>
      <w:r w:rsidRPr="00C5451E">
        <w:rPr>
          <w:rFonts w:ascii="Times New Roman" w:hAnsi="Times New Roman" w:cs="Times New Roman"/>
          <w:sz w:val="24"/>
        </w:rPr>
        <w:t xml:space="preserve">Больше всего отправлений </w:t>
      </w:r>
      <w:r w:rsidRPr="00C5451E">
        <w:rPr>
          <w:rFonts w:ascii="Times New Roman" w:hAnsi="Times New Roman" w:cs="Times New Roman"/>
        </w:rPr>
        <w:t>—</w:t>
      </w:r>
      <w:r w:rsidRPr="00C5451E">
        <w:rPr>
          <w:rFonts w:ascii="Times New Roman" w:hAnsi="Times New Roman" w:cs="Times New Roman"/>
          <w:sz w:val="24"/>
        </w:rPr>
        <w:t xml:space="preserve"> это письма. За январь–сентябрь 2022 г. сортировочный ц</w:t>
      </w:r>
      <w:r w:rsidR="00D31A2F" w:rsidRPr="00C5451E">
        <w:rPr>
          <w:rFonts w:ascii="Times New Roman" w:hAnsi="Times New Roman" w:cs="Times New Roman"/>
          <w:sz w:val="24"/>
        </w:rPr>
        <w:t>ентр обработал чуть более 27</w:t>
      </w:r>
      <w:r w:rsidRPr="00C5451E">
        <w:rPr>
          <w:rFonts w:ascii="Times New Roman" w:hAnsi="Times New Roman" w:cs="Times New Roman"/>
          <w:sz w:val="24"/>
        </w:rPr>
        <w:t xml:space="preserve"> млн бумажных посланий, которые чаще всего по почте отправляли и получали жители и организации </w:t>
      </w:r>
      <w:r w:rsidR="0043522C" w:rsidRPr="00C5451E">
        <w:rPr>
          <w:rFonts w:ascii="Times New Roman" w:hAnsi="Times New Roman" w:cs="Times New Roman"/>
          <w:sz w:val="24"/>
        </w:rPr>
        <w:t>Иркутска, Братска, Ангарска и Саянска</w:t>
      </w:r>
      <w:r w:rsidRPr="00C5451E">
        <w:rPr>
          <w:rFonts w:ascii="Times New Roman" w:hAnsi="Times New Roman" w:cs="Times New Roman"/>
          <w:sz w:val="24"/>
        </w:rPr>
        <w:t xml:space="preserve">. Бумажная переписка наиболее активно велась с </w:t>
      </w:r>
      <w:r w:rsidR="0043522C" w:rsidRPr="00C5451E">
        <w:rPr>
          <w:rFonts w:ascii="Times New Roman" w:hAnsi="Times New Roman" w:cs="Times New Roman"/>
          <w:sz w:val="24"/>
        </w:rPr>
        <w:t xml:space="preserve">Москвой, </w:t>
      </w:r>
      <w:r w:rsidRPr="00C5451E">
        <w:rPr>
          <w:rFonts w:ascii="Times New Roman" w:hAnsi="Times New Roman" w:cs="Times New Roman"/>
          <w:sz w:val="24"/>
        </w:rPr>
        <w:t>Сан</w:t>
      </w:r>
      <w:r w:rsidR="0043522C" w:rsidRPr="00C5451E">
        <w:rPr>
          <w:rFonts w:ascii="Times New Roman" w:hAnsi="Times New Roman" w:cs="Times New Roman"/>
          <w:sz w:val="24"/>
        </w:rPr>
        <w:t>кт-Петербургом, Новосибирском, Екатеринбургом и Кемерово</w:t>
      </w:r>
      <w:r w:rsidRPr="00C5451E">
        <w:rPr>
          <w:rFonts w:ascii="Times New Roman" w:hAnsi="Times New Roman" w:cs="Times New Roman"/>
          <w:sz w:val="24"/>
        </w:rPr>
        <w:t xml:space="preserve">.  </w:t>
      </w:r>
    </w:p>
    <w:p w:rsidR="0065325E" w:rsidRPr="00C5451E" w:rsidRDefault="0065325E" w:rsidP="0065325E">
      <w:pPr>
        <w:jc w:val="both"/>
        <w:rPr>
          <w:rFonts w:ascii="Times New Roman" w:hAnsi="Times New Roman" w:cs="Times New Roman"/>
          <w:sz w:val="24"/>
        </w:rPr>
      </w:pPr>
      <w:r w:rsidRPr="00C5451E">
        <w:rPr>
          <w:rFonts w:ascii="Times New Roman" w:hAnsi="Times New Roman" w:cs="Times New Roman"/>
          <w:sz w:val="24"/>
        </w:rPr>
        <w:t xml:space="preserve">Кроме этого, за три квартала текущего </w:t>
      </w:r>
      <w:r w:rsidR="00D31A2F" w:rsidRPr="00C5451E">
        <w:rPr>
          <w:rFonts w:ascii="Times New Roman" w:hAnsi="Times New Roman" w:cs="Times New Roman"/>
          <w:sz w:val="24"/>
        </w:rPr>
        <w:t>года МСЦ обработал почти 1,8 млн</w:t>
      </w:r>
      <w:r w:rsidRPr="00C5451E">
        <w:rPr>
          <w:rFonts w:ascii="Times New Roman" w:hAnsi="Times New Roman" w:cs="Times New Roman"/>
          <w:sz w:val="24"/>
        </w:rPr>
        <w:t xml:space="preserve"> посылок. Из российских го</w:t>
      </w:r>
      <w:r w:rsidR="00D31A2F" w:rsidRPr="00C5451E">
        <w:rPr>
          <w:rFonts w:ascii="Times New Roman" w:hAnsi="Times New Roman" w:cs="Times New Roman"/>
          <w:sz w:val="24"/>
        </w:rPr>
        <w:t>родов чаще всего посылки иркутянам</w:t>
      </w:r>
      <w:r w:rsidRPr="00C5451E">
        <w:rPr>
          <w:rFonts w:ascii="Times New Roman" w:hAnsi="Times New Roman" w:cs="Times New Roman"/>
          <w:sz w:val="24"/>
        </w:rPr>
        <w:t xml:space="preserve"> приходили из </w:t>
      </w:r>
      <w:r w:rsidR="0043522C" w:rsidRPr="00C5451E">
        <w:rPr>
          <w:rFonts w:ascii="Times New Roman" w:hAnsi="Times New Roman" w:cs="Times New Roman"/>
          <w:sz w:val="24"/>
        </w:rPr>
        <w:t>Красноярска, Казани</w:t>
      </w:r>
      <w:r w:rsidRPr="00C5451E">
        <w:rPr>
          <w:rFonts w:ascii="Times New Roman" w:hAnsi="Times New Roman" w:cs="Times New Roman"/>
          <w:sz w:val="24"/>
        </w:rPr>
        <w:t>, Екатеринбурга и столицы страны.</w:t>
      </w:r>
      <w:r w:rsidR="00D31A2F" w:rsidRPr="00C5451E">
        <w:rPr>
          <w:rFonts w:ascii="Times New Roman" w:hAnsi="Times New Roman" w:cs="Times New Roman"/>
          <w:sz w:val="24"/>
        </w:rPr>
        <w:t xml:space="preserve"> В свою очередь, жители Приангарья</w:t>
      </w:r>
      <w:r w:rsidRPr="00C5451E">
        <w:rPr>
          <w:rFonts w:ascii="Times New Roman" w:hAnsi="Times New Roman" w:cs="Times New Roman"/>
          <w:sz w:val="24"/>
        </w:rPr>
        <w:t xml:space="preserve"> отправления наиболее часто адресовали жителям Мос</w:t>
      </w:r>
      <w:r w:rsidR="0043522C" w:rsidRPr="00C5451E">
        <w:rPr>
          <w:rFonts w:ascii="Times New Roman" w:hAnsi="Times New Roman" w:cs="Times New Roman"/>
          <w:sz w:val="24"/>
        </w:rPr>
        <w:t>квы и Московской области, Челябинска, Новосибирска</w:t>
      </w:r>
      <w:r w:rsidRPr="00C5451E">
        <w:rPr>
          <w:rFonts w:ascii="Times New Roman" w:hAnsi="Times New Roman" w:cs="Times New Roman"/>
          <w:sz w:val="24"/>
        </w:rPr>
        <w:t xml:space="preserve"> и Краснодара. Что касается международного н</w:t>
      </w:r>
      <w:r w:rsidR="00D31A2F" w:rsidRPr="00C5451E">
        <w:rPr>
          <w:rFonts w:ascii="Times New Roman" w:hAnsi="Times New Roman" w:cs="Times New Roman"/>
          <w:sz w:val="24"/>
        </w:rPr>
        <w:t>аправления, то чаще всего иркутяне</w:t>
      </w:r>
      <w:r w:rsidRPr="00C5451E">
        <w:rPr>
          <w:rFonts w:ascii="Times New Roman" w:hAnsi="Times New Roman" w:cs="Times New Roman"/>
          <w:sz w:val="24"/>
        </w:rPr>
        <w:t xml:space="preserve"> обменивались посылками </w:t>
      </w:r>
      <w:r w:rsidR="0043522C" w:rsidRPr="00C5451E">
        <w:rPr>
          <w:rFonts w:ascii="Times New Roman" w:hAnsi="Times New Roman" w:cs="Times New Roman"/>
          <w:sz w:val="24"/>
        </w:rPr>
        <w:t xml:space="preserve">с Китаем </w:t>
      </w:r>
      <w:r w:rsidRPr="00C5451E">
        <w:rPr>
          <w:rFonts w:ascii="Times New Roman" w:hAnsi="Times New Roman" w:cs="Times New Roman"/>
          <w:sz w:val="24"/>
        </w:rPr>
        <w:t xml:space="preserve">и Казахстаном. </w:t>
      </w:r>
    </w:p>
    <w:p w:rsidR="0065325E" w:rsidRDefault="0065325E" w:rsidP="0065325E">
      <w:pPr>
        <w:jc w:val="both"/>
        <w:rPr>
          <w:rFonts w:ascii="Times New Roman" w:hAnsi="Times New Roman" w:cs="Times New Roman"/>
          <w:sz w:val="24"/>
        </w:rPr>
      </w:pPr>
      <w:r w:rsidRPr="00C5451E">
        <w:rPr>
          <w:rFonts w:ascii="Times New Roman" w:hAnsi="Times New Roman" w:cs="Times New Roman"/>
          <w:sz w:val="24"/>
        </w:rPr>
        <w:t>«Процесс обработк</w:t>
      </w:r>
      <w:r w:rsidR="00D31A2F" w:rsidRPr="00C5451E">
        <w:rPr>
          <w:rFonts w:ascii="Times New Roman" w:hAnsi="Times New Roman" w:cs="Times New Roman"/>
          <w:sz w:val="24"/>
        </w:rPr>
        <w:t>и почтовых отправлений в Иркутском</w:t>
      </w:r>
      <w:r w:rsidRPr="00C5451E">
        <w:rPr>
          <w:rFonts w:ascii="Times New Roman" w:hAnsi="Times New Roman" w:cs="Times New Roman"/>
          <w:sz w:val="24"/>
        </w:rPr>
        <w:t xml:space="preserve"> МСЦ идёт непрерывно. Ежедневно с</w:t>
      </w:r>
      <w:r w:rsidR="00D31A2F" w:rsidRPr="00C5451E">
        <w:rPr>
          <w:rFonts w:ascii="Times New Roman" w:hAnsi="Times New Roman" w:cs="Times New Roman"/>
          <w:sz w:val="24"/>
        </w:rPr>
        <w:t>отрудники сортируют более 113 000</w:t>
      </w:r>
      <w:r w:rsidRPr="00C5451E">
        <w:rPr>
          <w:rFonts w:ascii="Times New Roman" w:hAnsi="Times New Roman" w:cs="Times New Roman"/>
          <w:sz w:val="24"/>
        </w:rPr>
        <w:t xml:space="preserve"> почтовых отправлений. Круглосуточно они распределяют поступающие посылки, бандероли, экспресс-отправления (</w:t>
      </w:r>
      <w:r w:rsidRPr="00C5451E">
        <w:rPr>
          <w:rFonts w:ascii="Times New Roman" w:hAnsi="Times New Roman" w:cs="Times New Roman"/>
          <w:sz w:val="24"/>
          <w:lang w:val="en-US"/>
        </w:rPr>
        <w:t>EMS</w:t>
      </w:r>
      <w:r w:rsidRPr="00C5451E">
        <w:rPr>
          <w:rFonts w:ascii="Times New Roman" w:hAnsi="Times New Roman" w:cs="Times New Roman"/>
          <w:sz w:val="24"/>
        </w:rPr>
        <w:t xml:space="preserve">), газеты, заказные, ценные письма. Вес одного сортируемого отправления может варьироваться от 20 г до 150 кг», </w:t>
      </w:r>
      <w:r w:rsidRPr="00C5451E">
        <w:rPr>
          <w:rFonts w:ascii="Times New Roman" w:hAnsi="Times New Roman" w:cs="Times New Roman"/>
        </w:rPr>
        <w:t xml:space="preserve">— </w:t>
      </w:r>
      <w:r w:rsidR="00925B45" w:rsidRPr="00C5451E">
        <w:rPr>
          <w:rFonts w:ascii="Times New Roman" w:hAnsi="Times New Roman" w:cs="Times New Roman"/>
          <w:sz w:val="24"/>
        </w:rPr>
        <w:t>поясняет начальник Иркутского</w:t>
      </w:r>
      <w:r w:rsidRPr="00C5451E">
        <w:rPr>
          <w:rFonts w:ascii="Times New Roman" w:hAnsi="Times New Roman" w:cs="Times New Roman"/>
          <w:sz w:val="24"/>
        </w:rPr>
        <w:t xml:space="preserve"> магистрального сорт</w:t>
      </w:r>
      <w:r w:rsidR="00925B45" w:rsidRPr="00C5451E">
        <w:rPr>
          <w:rFonts w:ascii="Times New Roman" w:hAnsi="Times New Roman" w:cs="Times New Roman"/>
          <w:sz w:val="24"/>
        </w:rPr>
        <w:t>ировочного центра Лидия Погудина</w:t>
      </w:r>
      <w:r w:rsidRPr="00C5451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65325E" w:rsidRDefault="0065325E" w:rsidP="0065325E">
      <w:pPr>
        <w:jc w:val="both"/>
        <w:rPr>
          <w:rFonts w:ascii="Times New Roman" w:hAnsi="Times New Roman" w:cs="Times New Roman"/>
          <w:sz w:val="24"/>
        </w:rPr>
      </w:pPr>
    </w:p>
    <w:p w:rsidR="00F0073F" w:rsidRPr="00F0073F" w:rsidRDefault="00F0073F" w:rsidP="00F0073F">
      <w:pPr>
        <w:jc w:val="both"/>
        <w:rPr>
          <w:rFonts w:ascii="Times New Roman" w:hAnsi="Times New Roman" w:cs="Times New Roman"/>
          <w:sz w:val="24"/>
          <w:szCs w:val="24"/>
        </w:rPr>
      </w:pPr>
      <w:r w:rsidRPr="00F0073F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Информационная справка: </w:t>
      </w:r>
      <w:r w:rsidRPr="00F0073F">
        <w:rPr>
          <w:rFonts w:ascii="Times New Roman" w:eastAsia="Calibri" w:hAnsi="Times New Roman" w:cs="Times New Roman"/>
          <w:i/>
          <w:sz w:val="24"/>
          <w:szCs w:val="24"/>
        </w:rPr>
        <w:t>УФПС Иркутской области включает 16 почтамтов, 733 стационарных отделения, 314 из которых сельские и 13 передвижных, магистральный сортировочный центр и шесть участков курьерской доставки. Компания объединяет более 5 000 сотрудников, в том числе около 1 800 почтальонов и 750 операторов. Доставку почты осуществляют около 300 автомобилей, общая протяжённость почтовых маршрутов составляет 56 390 км. Международную и межрегиональную почту по железной дороге доставляют 39 вагонов.</w:t>
      </w:r>
    </w:p>
    <w:p w:rsidR="0065325E" w:rsidRDefault="0065325E" w:rsidP="0065325E">
      <w:p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5325E" w:rsidRDefault="0065325E" w:rsidP="0065325E">
      <w:pPr>
        <w:jc w:val="both"/>
      </w:pPr>
      <w:r>
        <w:rPr>
          <w:rFonts w:ascii="Times New Roman" w:hAnsi="Times New Roman"/>
        </w:rPr>
        <w:t xml:space="preserve">Чтобы всегда быть в курсе наших новостей, подписывайтесь на </w:t>
      </w:r>
      <w:proofErr w:type="spellStart"/>
      <w:r>
        <w:rPr>
          <w:rFonts w:ascii="Times New Roman" w:hAnsi="Times New Roman"/>
        </w:rPr>
        <w:t>телеграм</w:t>
      </w:r>
      <w:proofErr w:type="spellEnd"/>
      <w:r>
        <w:rPr>
          <w:rFonts w:ascii="Times New Roman" w:hAnsi="Times New Roman"/>
        </w:rPr>
        <w:t xml:space="preserve">-канал Почты </w:t>
      </w:r>
      <w:hyperlink r:id="rId7" w:history="1">
        <w:r>
          <w:rPr>
            <w:rStyle w:val="a3"/>
            <w:rFonts w:ascii="Times New Roman" w:hAnsi="Times New Roman"/>
            <w:color w:val="000080"/>
            <w:u w:val="single" w:color="000080"/>
          </w:rPr>
          <w:t>t.me/</w:t>
        </w:r>
        <w:proofErr w:type="spellStart"/>
        <w:r>
          <w:rPr>
            <w:rStyle w:val="a3"/>
            <w:rFonts w:ascii="Times New Roman" w:hAnsi="Times New Roman"/>
            <w:color w:val="000080"/>
            <w:u w:val="single" w:color="000080"/>
          </w:rPr>
          <w:t>napocht</w:t>
        </w:r>
        <w:r>
          <w:rPr>
            <w:rStyle w:val="Hyperlink0"/>
            <w:rFonts w:eastAsia="Arial Unicode MS"/>
          </w:rPr>
          <w:t>e</w:t>
        </w:r>
        <w:proofErr w:type="spellEnd"/>
      </w:hyperlink>
    </w:p>
    <w:p w:rsidR="008930EC" w:rsidRDefault="009E0582" w:rsidP="009E0582">
      <w:pPr>
        <w:tabs>
          <w:tab w:val="left" w:pos="1395"/>
        </w:tabs>
        <w:jc w:val="both"/>
      </w:pPr>
      <w:r>
        <w:lastRenderedPageBreak/>
        <w:tab/>
      </w:r>
    </w:p>
    <w:sectPr w:rsidR="008930E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061" w:rsidRDefault="001D3061" w:rsidP="008930EC">
      <w:pPr>
        <w:spacing w:after="0" w:line="240" w:lineRule="auto"/>
      </w:pPr>
      <w:r>
        <w:separator/>
      </w:r>
    </w:p>
  </w:endnote>
  <w:endnote w:type="continuationSeparator" w:id="0">
    <w:p w:rsidR="001D3061" w:rsidRDefault="001D3061" w:rsidP="00893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ont343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73F" w:rsidRPr="00F0073F" w:rsidRDefault="00F0073F" w:rsidP="00F0073F">
    <w:pPr>
      <w:pStyle w:val="a6"/>
      <w:rPr>
        <w:rFonts w:ascii="Times New Roman" w:hAnsi="Times New Roman" w:cs="font343"/>
      </w:rPr>
    </w:pPr>
    <w:r w:rsidRPr="00F0073F">
      <w:rPr>
        <w:rFonts w:ascii="Times New Roman" w:hAnsi="Times New Roman" w:cs="font343"/>
      </w:rPr>
      <w:t xml:space="preserve">Пресс-служба УФПС Иркутской области </w:t>
    </w:r>
  </w:p>
  <w:p w:rsidR="00F0073F" w:rsidRPr="00F0073F" w:rsidRDefault="00F0073F" w:rsidP="00F0073F">
    <w:pPr>
      <w:pStyle w:val="a6"/>
      <w:rPr>
        <w:rFonts w:ascii="Times New Roman" w:hAnsi="Times New Roman" w:cs="font343"/>
      </w:rPr>
    </w:pPr>
    <w:r w:rsidRPr="00F0073F">
      <w:rPr>
        <w:rFonts w:ascii="Times New Roman" w:hAnsi="Times New Roman" w:cs="font343"/>
      </w:rPr>
      <w:t>АО «Почта России»</w:t>
    </w:r>
  </w:p>
  <w:p w:rsidR="00F0073F" w:rsidRPr="00F0073F" w:rsidRDefault="00F0073F" w:rsidP="00F0073F">
    <w:pPr>
      <w:pStyle w:val="a6"/>
      <w:rPr>
        <w:rFonts w:ascii="Times New Roman" w:hAnsi="Times New Roman" w:cs="font343"/>
      </w:rPr>
    </w:pPr>
    <w:r w:rsidRPr="00F0073F">
      <w:rPr>
        <w:rFonts w:ascii="Times New Roman" w:hAnsi="Times New Roman" w:cs="font343"/>
      </w:rPr>
      <w:t>т. +7 (3952) 280-680, доб. 2525</w:t>
    </w:r>
  </w:p>
  <w:p w:rsidR="008930EC" w:rsidRPr="00F0073F" w:rsidRDefault="001D3061" w:rsidP="00F0073F">
    <w:pPr>
      <w:pStyle w:val="a6"/>
    </w:pPr>
    <w:hyperlink r:id="rId1" w:history="1">
      <w:r w:rsidR="00F0073F" w:rsidRPr="006131F4">
        <w:rPr>
          <w:rStyle w:val="a8"/>
          <w:rFonts w:ascii="Times New Roman" w:hAnsi="Times New Roman" w:cs="font343"/>
        </w:rPr>
        <w:t>Lebedeva.Olga.A@russianpost.ru</w:t>
      </w:r>
    </w:hyperlink>
    <w:r w:rsidR="00F0073F">
      <w:rPr>
        <w:rFonts w:ascii="Times New Roman" w:hAnsi="Times New Roman" w:cs="font343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061" w:rsidRDefault="001D3061" w:rsidP="008930EC">
      <w:pPr>
        <w:spacing w:after="0" w:line="240" w:lineRule="auto"/>
      </w:pPr>
      <w:r>
        <w:separator/>
      </w:r>
    </w:p>
  </w:footnote>
  <w:footnote w:type="continuationSeparator" w:id="0">
    <w:p w:rsidR="001D3061" w:rsidRDefault="001D3061" w:rsidP="008930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24"/>
    <w:rsid w:val="00093289"/>
    <w:rsid w:val="000C0BF6"/>
    <w:rsid w:val="00106E39"/>
    <w:rsid w:val="0012565E"/>
    <w:rsid w:val="00190D75"/>
    <w:rsid w:val="001D3061"/>
    <w:rsid w:val="001D369A"/>
    <w:rsid w:val="001F50AB"/>
    <w:rsid w:val="0022155A"/>
    <w:rsid w:val="00375BFF"/>
    <w:rsid w:val="003C4B4F"/>
    <w:rsid w:val="0043522C"/>
    <w:rsid w:val="004F38DA"/>
    <w:rsid w:val="005108C5"/>
    <w:rsid w:val="005A2540"/>
    <w:rsid w:val="005F6759"/>
    <w:rsid w:val="0065325E"/>
    <w:rsid w:val="00677FA4"/>
    <w:rsid w:val="006A6A0C"/>
    <w:rsid w:val="007516DB"/>
    <w:rsid w:val="007666A2"/>
    <w:rsid w:val="00811B13"/>
    <w:rsid w:val="00853FF5"/>
    <w:rsid w:val="00891C30"/>
    <w:rsid w:val="008930EC"/>
    <w:rsid w:val="00925B45"/>
    <w:rsid w:val="009529BB"/>
    <w:rsid w:val="009B09B9"/>
    <w:rsid w:val="009E0582"/>
    <w:rsid w:val="009F739B"/>
    <w:rsid w:val="00A15F2F"/>
    <w:rsid w:val="00A936D9"/>
    <w:rsid w:val="00A94B0A"/>
    <w:rsid w:val="00B044A9"/>
    <w:rsid w:val="00B077B3"/>
    <w:rsid w:val="00B468E0"/>
    <w:rsid w:val="00B83F24"/>
    <w:rsid w:val="00BF28C3"/>
    <w:rsid w:val="00C5451E"/>
    <w:rsid w:val="00D31A2F"/>
    <w:rsid w:val="00D320DF"/>
    <w:rsid w:val="00EB6719"/>
    <w:rsid w:val="00F0073F"/>
    <w:rsid w:val="00F03908"/>
    <w:rsid w:val="00F22032"/>
    <w:rsid w:val="00F8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66310"/>
  <w15:chartTrackingRefBased/>
  <w15:docId w15:val="{BEC128A8-8D99-4C6B-992F-9E5B827F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F24"/>
    <w:pPr>
      <w:suppressAutoHyphens/>
      <w:spacing w:after="200" w:line="276" w:lineRule="auto"/>
    </w:pPr>
    <w:rPr>
      <w:rFonts w:ascii="Calibri" w:eastAsia="SimSun" w:hAnsi="Calibri" w:cs="font299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qFormat/>
    <w:rsid w:val="008930EC"/>
  </w:style>
  <w:style w:type="character" w:customStyle="1" w:styleId="Hyperlink0">
    <w:name w:val="Hyperlink.0"/>
    <w:basedOn w:val="a3"/>
    <w:rsid w:val="008930EC"/>
    <w:rPr>
      <w:rFonts w:ascii="Times New Roman" w:eastAsia="Times New Roman" w:hAnsi="Times New Roman" w:cs="Times New Roman"/>
      <w:outline w:val="0"/>
      <w:color w:val="0563C1"/>
      <w:u w:val="single" w:color="0563C1"/>
    </w:rPr>
  </w:style>
  <w:style w:type="paragraph" w:styleId="a4">
    <w:name w:val="header"/>
    <w:basedOn w:val="a"/>
    <w:link w:val="a5"/>
    <w:uiPriority w:val="99"/>
    <w:unhideWhenUsed/>
    <w:rsid w:val="00893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30EC"/>
    <w:rPr>
      <w:rFonts w:ascii="Calibri" w:eastAsia="SimSun" w:hAnsi="Calibri" w:cs="font299"/>
      <w:lang w:eastAsia="ar-SA"/>
    </w:rPr>
  </w:style>
  <w:style w:type="paragraph" w:styleId="a6">
    <w:name w:val="footer"/>
    <w:basedOn w:val="a"/>
    <w:link w:val="a7"/>
    <w:uiPriority w:val="99"/>
    <w:unhideWhenUsed/>
    <w:rsid w:val="00893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30EC"/>
    <w:rPr>
      <w:rFonts w:ascii="Calibri" w:eastAsia="SimSun" w:hAnsi="Calibri" w:cs="font299"/>
      <w:lang w:eastAsia="ar-SA"/>
    </w:rPr>
  </w:style>
  <w:style w:type="character" w:styleId="a8">
    <w:name w:val="Hyperlink"/>
    <w:basedOn w:val="a0"/>
    <w:uiPriority w:val="99"/>
    <w:unhideWhenUsed/>
    <w:rsid w:val="00F007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t.me/napoch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bedeva.Olga.A@russianp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"Почта России"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Баканова Екатерина Алексеевна</dc:creator>
  <cp:keywords/>
  <dc:description/>
  <cp:lastModifiedBy>Лебедева Ольга Алексеевна</cp:lastModifiedBy>
  <cp:revision>7</cp:revision>
  <dcterms:created xsi:type="dcterms:W3CDTF">2022-10-31T01:14:00Z</dcterms:created>
  <dcterms:modified xsi:type="dcterms:W3CDTF">2022-11-07T01:36:00Z</dcterms:modified>
</cp:coreProperties>
</file>